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A1" w:rsidRDefault="000C6DA1" w:rsidP="000C6DA1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E92258" wp14:editId="19D7617D">
            <wp:simplePos x="0" y="0"/>
            <wp:positionH relativeFrom="margin">
              <wp:posOffset>2680335</wp:posOffset>
            </wp:positionH>
            <wp:positionV relativeFrom="margin">
              <wp:posOffset>19050</wp:posOffset>
            </wp:positionV>
            <wp:extent cx="752475" cy="962025"/>
            <wp:effectExtent l="0" t="0" r="9525" b="9525"/>
            <wp:wrapSquare wrapText="bothSides"/>
            <wp:docPr id="1" name="Рисунок 1" descr="Описание: C:\Users\Управделами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Управделами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DA1" w:rsidRPr="005412E8" w:rsidRDefault="000C6DA1" w:rsidP="000C6DA1">
      <w:pPr>
        <w:rPr>
          <w:sz w:val="28"/>
          <w:szCs w:val="28"/>
          <w:lang w:eastAsia="en-US"/>
        </w:rPr>
      </w:pPr>
      <w:r w:rsidRPr="005412E8">
        <w:rPr>
          <w:sz w:val="28"/>
          <w:szCs w:val="28"/>
          <w:lang w:eastAsia="en-US"/>
        </w:rPr>
        <w:t xml:space="preserve">Республика Тыва </w:t>
      </w:r>
      <w:r w:rsidRPr="005412E8">
        <w:rPr>
          <w:sz w:val="28"/>
          <w:szCs w:val="28"/>
          <w:lang w:eastAsia="en-US"/>
        </w:rPr>
        <w:tab/>
      </w:r>
      <w:r w:rsidRPr="005412E8">
        <w:rPr>
          <w:sz w:val="28"/>
          <w:szCs w:val="28"/>
          <w:lang w:eastAsia="en-US"/>
        </w:rPr>
        <w:tab/>
        <w:t xml:space="preserve">                                         </w:t>
      </w:r>
      <w:r>
        <w:rPr>
          <w:sz w:val="28"/>
          <w:szCs w:val="28"/>
          <w:lang w:eastAsia="en-US"/>
        </w:rPr>
        <w:t xml:space="preserve">                                                                                </w:t>
      </w:r>
      <w:r w:rsidRPr="00041108">
        <w:rPr>
          <w:color w:val="FFFFFF"/>
          <w:sz w:val="28"/>
          <w:szCs w:val="28"/>
          <w:lang w:eastAsia="en-US"/>
        </w:rPr>
        <w:t>ы</w:t>
      </w:r>
      <w:r>
        <w:rPr>
          <w:sz w:val="28"/>
          <w:szCs w:val="28"/>
          <w:lang w:eastAsia="en-US"/>
        </w:rPr>
        <w:t xml:space="preserve">          </w:t>
      </w:r>
      <w:r w:rsidRPr="005412E8">
        <w:rPr>
          <w:sz w:val="28"/>
          <w:szCs w:val="28"/>
          <w:lang w:eastAsia="en-US"/>
        </w:rPr>
        <w:t>Тыва Республиканың</w:t>
      </w:r>
    </w:p>
    <w:p w:rsidR="000C6DA1" w:rsidRPr="005412E8" w:rsidRDefault="000C6DA1" w:rsidP="000C6DA1">
      <w:pPr>
        <w:rPr>
          <w:sz w:val="28"/>
          <w:szCs w:val="28"/>
          <w:lang w:eastAsia="en-US"/>
        </w:rPr>
      </w:pPr>
      <w:r w:rsidRPr="005412E8">
        <w:rPr>
          <w:sz w:val="28"/>
          <w:szCs w:val="28"/>
          <w:lang w:eastAsia="en-US"/>
        </w:rPr>
        <w:t xml:space="preserve">Управление образованием                                       </w:t>
      </w:r>
      <w:r>
        <w:rPr>
          <w:sz w:val="28"/>
          <w:szCs w:val="28"/>
          <w:lang w:eastAsia="en-US"/>
        </w:rPr>
        <w:t xml:space="preserve">   </w:t>
      </w:r>
      <w:r w:rsidRPr="00041108">
        <w:rPr>
          <w:color w:val="FFFFFF"/>
          <w:sz w:val="28"/>
          <w:szCs w:val="28"/>
          <w:lang w:eastAsia="en-US"/>
        </w:rPr>
        <w:t>ы</w:t>
      </w:r>
      <w:r>
        <w:rPr>
          <w:sz w:val="28"/>
          <w:szCs w:val="28"/>
          <w:lang w:eastAsia="en-US"/>
        </w:rPr>
        <w:t xml:space="preserve">   </w:t>
      </w:r>
      <w:r w:rsidRPr="005412E8">
        <w:rPr>
          <w:sz w:val="28"/>
          <w:szCs w:val="28"/>
          <w:lang w:eastAsia="en-US"/>
        </w:rPr>
        <w:t>Эрзин кожуун чагыргазының                                                                                                                    администрации</w:t>
      </w:r>
      <w:r w:rsidRPr="005412E8">
        <w:rPr>
          <w:sz w:val="28"/>
          <w:szCs w:val="28"/>
          <w:lang w:eastAsia="en-US"/>
        </w:rPr>
        <w:tab/>
      </w:r>
      <w:r w:rsidRPr="005412E8">
        <w:rPr>
          <w:sz w:val="28"/>
          <w:szCs w:val="28"/>
          <w:lang w:eastAsia="en-US"/>
        </w:rPr>
        <w:tab/>
      </w:r>
      <w:r w:rsidRPr="005412E8">
        <w:rPr>
          <w:sz w:val="28"/>
          <w:szCs w:val="28"/>
          <w:lang w:eastAsia="en-US"/>
        </w:rPr>
        <w:tab/>
        <w:t xml:space="preserve">                                         </w:t>
      </w:r>
      <w:r w:rsidRPr="00041108">
        <w:rPr>
          <w:color w:val="FFFFFF"/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           </w:t>
      </w:r>
      <w:r w:rsidRPr="005412E8">
        <w:rPr>
          <w:sz w:val="28"/>
          <w:szCs w:val="28"/>
          <w:lang w:eastAsia="en-US"/>
        </w:rPr>
        <w:t>өөредилге  эргелели</w:t>
      </w:r>
    </w:p>
    <w:p w:rsidR="000C6DA1" w:rsidRDefault="000C6DA1" w:rsidP="000C6DA1">
      <w:pPr>
        <w:pBdr>
          <w:bottom w:val="single" w:sz="12" w:space="1" w:color="auto"/>
        </w:pBdr>
        <w:spacing w:line="276" w:lineRule="auto"/>
        <w:rPr>
          <w:sz w:val="28"/>
          <w:szCs w:val="28"/>
          <w:lang w:eastAsia="en-US"/>
        </w:rPr>
      </w:pPr>
      <w:r w:rsidRPr="005412E8">
        <w:rPr>
          <w:sz w:val="28"/>
          <w:szCs w:val="28"/>
          <w:lang w:eastAsia="en-US"/>
        </w:rPr>
        <w:t>Эрзинского кожууна</w:t>
      </w:r>
    </w:p>
    <w:p w:rsidR="000C6DA1" w:rsidRPr="005412E8" w:rsidRDefault="000C6DA1" w:rsidP="000C6DA1">
      <w:pPr>
        <w:pBdr>
          <w:bottom w:val="single" w:sz="12" w:space="1" w:color="auto"/>
        </w:pBdr>
        <w:spacing w:line="276" w:lineRule="auto"/>
        <w:rPr>
          <w:sz w:val="28"/>
          <w:szCs w:val="28"/>
          <w:lang w:eastAsia="en-US"/>
        </w:rPr>
      </w:pPr>
    </w:p>
    <w:p w:rsidR="000C6DA1" w:rsidRPr="005412E8" w:rsidRDefault="000C6DA1" w:rsidP="000C6DA1">
      <w:pPr>
        <w:spacing w:line="276" w:lineRule="auto"/>
        <w:jc w:val="center"/>
        <w:rPr>
          <w:sz w:val="22"/>
          <w:szCs w:val="28"/>
          <w:lang w:eastAsia="en-US"/>
        </w:rPr>
      </w:pPr>
      <w:r w:rsidRPr="005412E8">
        <w:rPr>
          <w:sz w:val="28"/>
          <w:szCs w:val="28"/>
          <w:lang w:eastAsia="en-US"/>
        </w:rPr>
        <w:t xml:space="preserve"> </w:t>
      </w:r>
      <w:r w:rsidRPr="005412E8">
        <w:rPr>
          <w:sz w:val="22"/>
          <w:szCs w:val="28"/>
          <w:lang w:eastAsia="en-US"/>
        </w:rPr>
        <w:t xml:space="preserve">668380,с. Эрзин, ул. Салчака Тока 6.Тел./факс.8(394-39)22-1-19 </w:t>
      </w:r>
      <w:r w:rsidRPr="005412E8">
        <w:rPr>
          <w:sz w:val="22"/>
          <w:szCs w:val="28"/>
          <w:lang w:val="en-US" w:eastAsia="en-US"/>
        </w:rPr>
        <w:t>e</w:t>
      </w:r>
      <w:r w:rsidRPr="005412E8">
        <w:rPr>
          <w:sz w:val="22"/>
          <w:szCs w:val="28"/>
          <w:lang w:eastAsia="en-US"/>
        </w:rPr>
        <w:t>-</w:t>
      </w:r>
      <w:r w:rsidRPr="005412E8">
        <w:rPr>
          <w:sz w:val="22"/>
          <w:szCs w:val="28"/>
          <w:lang w:val="en-US" w:eastAsia="en-US"/>
        </w:rPr>
        <w:t>mail</w:t>
      </w:r>
      <w:r w:rsidRPr="005412E8">
        <w:rPr>
          <w:sz w:val="22"/>
          <w:szCs w:val="28"/>
          <w:lang w:eastAsia="en-US"/>
        </w:rPr>
        <w:t xml:space="preserve">: </w:t>
      </w:r>
      <w:hyperlink r:id="rId7" w:history="1">
        <w:r w:rsidRPr="005412E8">
          <w:rPr>
            <w:color w:val="0000FF"/>
            <w:sz w:val="22"/>
            <w:szCs w:val="28"/>
            <w:u w:val="single"/>
            <w:lang w:val="en-US" w:eastAsia="en-US"/>
          </w:rPr>
          <w:t>upr</w:t>
        </w:r>
        <w:r w:rsidRPr="005412E8">
          <w:rPr>
            <w:color w:val="0000FF"/>
            <w:sz w:val="22"/>
            <w:szCs w:val="28"/>
            <w:u w:val="single"/>
            <w:lang w:eastAsia="en-US"/>
          </w:rPr>
          <w:t>.</w:t>
        </w:r>
        <w:r w:rsidRPr="005412E8">
          <w:rPr>
            <w:color w:val="0000FF"/>
            <w:sz w:val="22"/>
            <w:szCs w:val="28"/>
            <w:u w:val="single"/>
            <w:lang w:val="en-US" w:eastAsia="en-US"/>
          </w:rPr>
          <w:t>obr</w:t>
        </w:r>
        <w:r w:rsidRPr="005412E8">
          <w:rPr>
            <w:color w:val="0000FF"/>
            <w:sz w:val="22"/>
            <w:szCs w:val="28"/>
            <w:u w:val="single"/>
            <w:lang w:eastAsia="en-US"/>
          </w:rPr>
          <w:t>.</w:t>
        </w:r>
        <w:r w:rsidRPr="005412E8">
          <w:rPr>
            <w:color w:val="0000FF"/>
            <w:sz w:val="22"/>
            <w:szCs w:val="28"/>
            <w:u w:val="single"/>
            <w:lang w:val="en-US" w:eastAsia="en-US"/>
          </w:rPr>
          <w:t>erzin</w:t>
        </w:r>
        <w:r w:rsidRPr="005412E8">
          <w:rPr>
            <w:color w:val="0000FF"/>
            <w:sz w:val="22"/>
            <w:szCs w:val="28"/>
            <w:u w:val="single"/>
            <w:lang w:eastAsia="en-US"/>
          </w:rPr>
          <w:t>@</w:t>
        </w:r>
        <w:r w:rsidRPr="005412E8">
          <w:rPr>
            <w:color w:val="0000FF"/>
            <w:sz w:val="22"/>
            <w:szCs w:val="28"/>
            <w:u w:val="single"/>
            <w:lang w:val="en-US" w:eastAsia="en-US"/>
          </w:rPr>
          <w:t>mail</w:t>
        </w:r>
        <w:r w:rsidRPr="005412E8">
          <w:rPr>
            <w:color w:val="0000FF"/>
            <w:sz w:val="22"/>
            <w:szCs w:val="28"/>
            <w:u w:val="single"/>
            <w:lang w:eastAsia="en-US"/>
          </w:rPr>
          <w:t>.</w:t>
        </w:r>
        <w:r w:rsidRPr="005412E8">
          <w:rPr>
            <w:color w:val="0000FF"/>
            <w:sz w:val="22"/>
            <w:szCs w:val="28"/>
            <w:u w:val="single"/>
            <w:lang w:val="en-US" w:eastAsia="en-US"/>
          </w:rPr>
          <w:t>ru</w:t>
        </w:r>
      </w:hyperlink>
      <w:r w:rsidRPr="005412E8">
        <w:rPr>
          <w:sz w:val="22"/>
          <w:szCs w:val="28"/>
          <w:lang w:eastAsia="en-US"/>
        </w:rPr>
        <w:t xml:space="preserve">  </w:t>
      </w:r>
    </w:p>
    <w:p w:rsidR="000C6DA1" w:rsidRPr="005412E8" w:rsidRDefault="000C6DA1" w:rsidP="000C6DA1">
      <w:pPr>
        <w:spacing w:after="200" w:line="276" w:lineRule="auto"/>
        <w:jc w:val="center"/>
        <w:rPr>
          <w:sz w:val="28"/>
          <w:szCs w:val="28"/>
          <w:lang w:eastAsia="en-US"/>
        </w:rPr>
      </w:pPr>
    </w:p>
    <w:p w:rsidR="000C6DA1" w:rsidRPr="005412E8" w:rsidRDefault="000C6DA1" w:rsidP="000C6DA1">
      <w:pPr>
        <w:spacing w:after="200" w:line="276" w:lineRule="auto"/>
        <w:jc w:val="center"/>
        <w:rPr>
          <w:sz w:val="28"/>
          <w:szCs w:val="28"/>
          <w:lang w:eastAsia="en-US"/>
        </w:rPr>
      </w:pPr>
      <w:r w:rsidRPr="005412E8">
        <w:rPr>
          <w:sz w:val="28"/>
          <w:szCs w:val="28"/>
          <w:lang w:eastAsia="en-US"/>
        </w:rPr>
        <w:t>ПРИКАЗ</w:t>
      </w:r>
    </w:p>
    <w:p w:rsidR="000C6DA1" w:rsidRPr="005412E8" w:rsidRDefault="000C6DA1" w:rsidP="000C6DA1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«06» мая  2021 г</w:t>
      </w:r>
      <w:r w:rsidRPr="005412E8">
        <w:rPr>
          <w:sz w:val="28"/>
          <w:szCs w:val="28"/>
          <w:lang w:eastAsia="en-US"/>
        </w:rPr>
        <w:t xml:space="preserve">              </w:t>
      </w:r>
      <w:r>
        <w:rPr>
          <w:sz w:val="28"/>
          <w:szCs w:val="28"/>
          <w:lang w:eastAsia="en-US"/>
        </w:rPr>
        <w:t xml:space="preserve">  </w:t>
      </w:r>
      <w:r w:rsidRPr="005412E8">
        <w:rPr>
          <w:sz w:val="28"/>
          <w:szCs w:val="28"/>
          <w:lang w:eastAsia="en-US"/>
        </w:rPr>
        <w:t xml:space="preserve">  с. Эрзин                       </w:t>
      </w:r>
      <w:r>
        <w:rPr>
          <w:sz w:val="28"/>
          <w:szCs w:val="28"/>
          <w:lang w:eastAsia="en-US"/>
        </w:rPr>
        <w:t xml:space="preserve">                         №158</w:t>
      </w:r>
    </w:p>
    <w:p w:rsidR="000C6DA1" w:rsidRDefault="000C6DA1" w:rsidP="000C6DA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6DA1" w:rsidRDefault="000C6DA1" w:rsidP="000C6DA1">
      <w:pPr>
        <w:shd w:val="clear" w:color="auto" w:fill="FFFFFF"/>
        <w:spacing w:line="276" w:lineRule="auto"/>
        <w:ind w:firstLine="708"/>
        <w:jc w:val="center"/>
        <w:rPr>
          <w:rFonts w:eastAsia="Times New Roman"/>
          <w:b/>
          <w:color w:val="222222"/>
          <w:sz w:val="28"/>
        </w:rPr>
      </w:pPr>
      <w:bookmarkStart w:id="0" w:name="_GoBack"/>
      <w:r>
        <w:rPr>
          <w:rFonts w:eastAsia="Times New Roman"/>
          <w:b/>
          <w:color w:val="222222"/>
          <w:sz w:val="28"/>
        </w:rPr>
        <w:t>О дополнительных мерах, направленных на предупреждение завоза  и распространения новой коронавирусной инфекции (</w:t>
      </w:r>
      <w:r>
        <w:rPr>
          <w:rFonts w:eastAsia="Times New Roman"/>
          <w:b/>
          <w:color w:val="222222"/>
          <w:sz w:val="28"/>
          <w:lang w:val="en-US"/>
        </w:rPr>
        <w:t>COVID</w:t>
      </w:r>
      <w:r w:rsidRPr="000C6DA1">
        <w:rPr>
          <w:rFonts w:eastAsia="Times New Roman"/>
          <w:b/>
          <w:color w:val="222222"/>
          <w:sz w:val="28"/>
        </w:rPr>
        <w:t>-19</w:t>
      </w:r>
      <w:r>
        <w:rPr>
          <w:rFonts w:eastAsia="Times New Roman"/>
          <w:b/>
          <w:color w:val="222222"/>
          <w:sz w:val="28"/>
        </w:rPr>
        <w:t>)</w:t>
      </w:r>
    </w:p>
    <w:p w:rsidR="000C6DA1" w:rsidRDefault="000C6DA1" w:rsidP="000C6DA1">
      <w:pPr>
        <w:shd w:val="clear" w:color="auto" w:fill="FFFFFF"/>
        <w:spacing w:line="276" w:lineRule="auto"/>
        <w:ind w:firstLine="708"/>
        <w:jc w:val="center"/>
        <w:rPr>
          <w:rFonts w:eastAsia="Times New Roman"/>
          <w:b/>
          <w:color w:val="222222"/>
          <w:sz w:val="28"/>
        </w:rPr>
      </w:pPr>
    </w:p>
    <w:bookmarkEnd w:id="0"/>
    <w:p w:rsidR="000C6DA1" w:rsidRDefault="000C6DA1" w:rsidP="000C6DA1">
      <w:pPr>
        <w:shd w:val="clear" w:color="auto" w:fill="FFFFFF"/>
        <w:spacing w:after="100" w:afterAutospacing="1" w:line="276" w:lineRule="auto"/>
        <w:ind w:firstLine="708"/>
        <w:jc w:val="both"/>
        <w:rPr>
          <w:rFonts w:eastAsia="Times New Roman"/>
          <w:b/>
          <w:bCs/>
          <w:iCs/>
          <w:color w:val="222222"/>
        </w:rPr>
      </w:pPr>
      <w:r>
        <w:rPr>
          <w:sz w:val="28"/>
          <w:szCs w:val="28"/>
        </w:rPr>
        <w:t>На основании</w:t>
      </w:r>
      <w:r w:rsidR="00814CDE">
        <w:rPr>
          <w:sz w:val="28"/>
          <w:szCs w:val="28"/>
        </w:rPr>
        <w:t xml:space="preserve"> приказа Министерства образования и науки Республики Тыва №577-д от 06 мая 2021 года, и на основании информации Управления Федеральной службы по надзору в сфере защиты прав потребителей и благополучия человека по Республике Тыва от 03 мая 2021 года № 17-00-02\04-2452-2021 по результатам оперативного мониторинга санитарно-эпидемиологической обстановки на территории Республики Тыва с 26 апреля по 02 мая 2021 года (18 неделя 2021 года), и в связи с предупреждением распространения новой коронавирусной инфекции (</w:t>
      </w:r>
      <w:r w:rsidR="00814CDE">
        <w:rPr>
          <w:sz w:val="28"/>
          <w:szCs w:val="28"/>
          <w:lang w:val="en-US"/>
        </w:rPr>
        <w:t>COVID</w:t>
      </w:r>
      <w:r w:rsidR="00814CDE" w:rsidRPr="00814CDE">
        <w:rPr>
          <w:sz w:val="28"/>
          <w:szCs w:val="28"/>
        </w:rPr>
        <w:t>-19</w:t>
      </w:r>
      <w:r w:rsidR="00814CDE">
        <w:rPr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222222"/>
          <w:sz w:val="28"/>
        </w:rPr>
        <w:t xml:space="preserve"> </w:t>
      </w:r>
      <w:r w:rsidRPr="009F60D3">
        <w:rPr>
          <w:rFonts w:eastAsia="Times New Roman"/>
          <w:b/>
          <w:bCs/>
          <w:iCs/>
          <w:color w:val="222222"/>
        </w:rPr>
        <w:t>ПРИКАЗЫВАЮ:</w:t>
      </w:r>
    </w:p>
    <w:p w:rsidR="00814CDE" w:rsidRDefault="00814CDE" w:rsidP="00AB6903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Times New Roman"/>
          <w:bCs/>
          <w:iCs/>
          <w:color w:val="222222"/>
          <w:sz w:val="28"/>
        </w:rPr>
      </w:pPr>
      <w:r>
        <w:rPr>
          <w:rFonts w:eastAsia="Times New Roman"/>
          <w:bCs/>
          <w:iCs/>
          <w:color w:val="222222"/>
          <w:sz w:val="28"/>
        </w:rPr>
        <w:t>Руководителям образовательных организаций Эрзинского кожууна:</w:t>
      </w:r>
    </w:p>
    <w:p w:rsidR="00814CDE" w:rsidRDefault="00814CDE" w:rsidP="00AB6903">
      <w:pPr>
        <w:pStyle w:val="a3"/>
        <w:numPr>
          <w:ilvl w:val="1"/>
          <w:numId w:val="1"/>
        </w:numPr>
        <w:shd w:val="clear" w:color="auto" w:fill="FFFFFF"/>
        <w:spacing w:line="276" w:lineRule="auto"/>
        <w:jc w:val="both"/>
        <w:rPr>
          <w:rFonts w:eastAsia="Times New Roman"/>
          <w:bCs/>
          <w:iCs/>
          <w:color w:val="222222"/>
          <w:sz w:val="28"/>
        </w:rPr>
      </w:pPr>
      <w:r>
        <w:rPr>
          <w:rFonts w:eastAsia="Times New Roman"/>
          <w:bCs/>
          <w:iCs/>
          <w:color w:val="222222"/>
          <w:sz w:val="28"/>
        </w:rPr>
        <w:t>Максимально сократить количество проводим</w:t>
      </w:r>
      <w:r w:rsidR="00AB6903">
        <w:rPr>
          <w:rFonts w:eastAsia="Times New Roman"/>
          <w:bCs/>
          <w:iCs/>
          <w:color w:val="222222"/>
          <w:sz w:val="28"/>
        </w:rPr>
        <w:t xml:space="preserve">ых массовых мероприятий, в том </w:t>
      </w:r>
      <w:r>
        <w:rPr>
          <w:rFonts w:eastAsia="Times New Roman"/>
          <w:bCs/>
          <w:iCs/>
          <w:color w:val="222222"/>
          <w:sz w:val="28"/>
        </w:rPr>
        <w:t>числе деловых (рабочих совещаний, заседаний, конференций и.т.п) спортивных, культурных и развлекательных, и, по возможности, проводить их в видео-формате или без участников, допуская возможность проведения только чрезвычайно важных и неотложных мероприятий. Максимально ограничить командировки внутри Российской Федерации.</w:t>
      </w:r>
    </w:p>
    <w:p w:rsidR="00814CDE" w:rsidRDefault="00814CDE" w:rsidP="00AB6903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Times New Roman"/>
          <w:bCs/>
          <w:iCs/>
          <w:color w:val="222222"/>
          <w:sz w:val="28"/>
        </w:rPr>
      </w:pPr>
      <w:r>
        <w:rPr>
          <w:rFonts w:eastAsia="Times New Roman"/>
          <w:bCs/>
          <w:iCs/>
          <w:color w:val="222222"/>
          <w:sz w:val="28"/>
        </w:rPr>
        <w:t xml:space="preserve">Провести в коллективах </w:t>
      </w:r>
      <w:r w:rsidR="00AB6903">
        <w:rPr>
          <w:rFonts w:eastAsia="Times New Roman"/>
          <w:bCs/>
          <w:iCs/>
          <w:color w:val="222222"/>
          <w:sz w:val="28"/>
        </w:rPr>
        <w:t>разъяснительную</w:t>
      </w:r>
      <w:r>
        <w:rPr>
          <w:rFonts w:eastAsia="Times New Roman"/>
          <w:bCs/>
          <w:iCs/>
          <w:color w:val="222222"/>
          <w:sz w:val="28"/>
        </w:rPr>
        <w:t xml:space="preserve"> работу:</w:t>
      </w:r>
    </w:p>
    <w:p w:rsidR="00814CDE" w:rsidRDefault="00814CDE" w:rsidP="00AB6903">
      <w:pPr>
        <w:pStyle w:val="a3"/>
        <w:shd w:val="clear" w:color="auto" w:fill="FFFFFF"/>
        <w:spacing w:line="276" w:lineRule="auto"/>
        <w:jc w:val="both"/>
        <w:rPr>
          <w:rFonts w:eastAsia="Times New Roman"/>
          <w:bCs/>
          <w:iCs/>
          <w:color w:val="222222"/>
          <w:sz w:val="28"/>
        </w:rPr>
      </w:pPr>
      <w:r>
        <w:rPr>
          <w:rFonts w:eastAsia="Times New Roman"/>
          <w:bCs/>
          <w:iCs/>
          <w:color w:val="222222"/>
          <w:sz w:val="28"/>
        </w:rPr>
        <w:t>- по минимизированию посещения общественных мест;</w:t>
      </w:r>
    </w:p>
    <w:p w:rsidR="00814CDE" w:rsidRDefault="00814CDE" w:rsidP="00AB6903">
      <w:pPr>
        <w:pStyle w:val="a3"/>
        <w:shd w:val="clear" w:color="auto" w:fill="FFFFFF"/>
        <w:spacing w:line="276" w:lineRule="auto"/>
        <w:jc w:val="both"/>
        <w:rPr>
          <w:rFonts w:eastAsia="Times New Roman"/>
          <w:bCs/>
          <w:iCs/>
          <w:color w:val="222222"/>
          <w:sz w:val="28"/>
        </w:rPr>
      </w:pPr>
      <w:r>
        <w:rPr>
          <w:rFonts w:eastAsia="Times New Roman"/>
          <w:bCs/>
          <w:iCs/>
          <w:color w:val="222222"/>
          <w:sz w:val="28"/>
        </w:rPr>
        <w:t>- по обязательному использованию средств индивидуальной защиты органов дыхания (маски, перчатки);</w:t>
      </w:r>
    </w:p>
    <w:p w:rsidR="00814CDE" w:rsidRDefault="00814CDE" w:rsidP="00AB6903">
      <w:pPr>
        <w:pStyle w:val="a3"/>
        <w:shd w:val="clear" w:color="auto" w:fill="FFFFFF"/>
        <w:spacing w:line="276" w:lineRule="auto"/>
        <w:jc w:val="both"/>
        <w:rPr>
          <w:rFonts w:eastAsia="Times New Roman"/>
          <w:bCs/>
          <w:iCs/>
          <w:color w:val="222222"/>
          <w:sz w:val="28"/>
        </w:rPr>
      </w:pPr>
      <w:r>
        <w:rPr>
          <w:rFonts w:eastAsia="Times New Roman"/>
          <w:bCs/>
          <w:iCs/>
          <w:color w:val="222222"/>
          <w:sz w:val="28"/>
        </w:rPr>
        <w:t xml:space="preserve">- при появлении первых признаков респираторной инфекции оставаться дома (по месту пребывания) и незамедлительно обращаться за </w:t>
      </w:r>
      <w:r>
        <w:rPr>
          <w:rFonts w:eastAsia="Times New Roman"/>
          <w:bCs/>
          <w:iCs/>
          <w:color w:val="222222"/>
          <w:sz w:val="28"/>
        </w:rPr>
        <w:lastRenderedPageBreak/>
        <w:t>медицинской помощью в медицинскую организацию по месту прикрепления;</w:t>
      </w:r>
    </w:p>
    <w:p w:rsidR="00814CDE" w:rsidRDefault="00814CDE" w:rsidP="00AB6903">
      <w:pPr>
        <w:pStyle w:val="a3"/>
        <w:shd w:val="clear" w:color="auto" w:fill="FFFFFF"/>
        <w:spacing w:line="276" w:lineRule="auto"/>
        <w:jc w:val="both"/>
        <w:rPr>
          <w:rFonts w:eastAsia="Times New Roman"/>
          <w:bCs/>
          <w:iCs/>
          <w:color w:val="222222"/>
          <w:sz w:val="28"/>
        </w:rPr>
      </w:pPr>
      <w:r>
        <w:rPr>
          <w:rFonts w:eastAsia="Times New Roman"/>
          <w:bCs/>
          <w:iCs/>
          <w:color w:val="222222"/>
          <w:sz w:val="28"/>
        </w:rPr>
        <w:t>- о запрете передвижения между муниципальными районами и городскими округами</w:t>
      </w:r>
    </w:p>
    <w:p w:rsidR="00AB6903" w:rsidRDefault="00AB6903" w:rsidP="00AB6903">
      <w:pPr>
        <w:shd w:val="clear" w:color="auto" w:fill="FFFFFF"/>
        <w:spacing w:line="276" w:lineRule="auto"/>
        <w:jc w:val="both"/>
        <w:rPr>
          <w:rFonts w:eastAsia="Times New Roman"/>
          <w:bCs/>
          <w:iCs/>
          <w:color w:val="222222"/>
          <w:sz w:val="28"/>
        </w:rPr>
      </w:pPr>
      <w:r>
        <w:rPr>
          <w:rFonts w:eastAsia="Times New Roman"/>
          <w:bCs/>
          <w:iCs/>
          <w:color w:val="222222"/>
          <w:sz w:val="28"/>
        </w:rPr>
        <w:t xml:space="preserve">     3. Обеспечить:</w:t>
      </w:r>
    </w:p>
    <w:p w:rsidR="00AB6903" w:rsidRDefault="00AB6903" w:rsidP="00AB6903">
      <w:pPr>
        <w:shd w:val="clear" w:color="auto" w:fill="FFFFFF"/>
        <w:spacing w:line="276" w:lineRule="auto"/>
        <w:jc w:val="both"/>
        <w:rPr>
          <w:rFonts w:eastAsia="Times New Roman"/>
          <w:bCs/>
          <w:iCs/>
          <w:color w:val="222222"/>
          <w:sz w:val="28"/>
        </w:rPr>
      </w:pPr>
      <w:r>
        <w:rPr>
          <w:rFonts w:eastAsia="Times New Roman"/>
          <w:bCs/>
          <w:iCs/>
          <w:color w:val="222222"/>
          <w:sz w:val="28"/>
        </w:rPr>
        <w:t xml:space="preserve">       - проведение регулярной дезинфекции в учреждении;</w:t>
      </w:r>
    </w:p>
    <w:p w:rsidR="00AB6903" w:rsidRDefault="00AB6903" w:rsidP="00AB6903">
      <w:pPr>
        <w:shd w:val="clear" w:color="auto" w:fill="FFFFFF"/>
        <w:spacing w:line="276" w:lineRule="auto"/>
        <w:jc w:val="both"/>
        <w:rPr>
          <w:rFonts w:eastAsia="Times New Roman"/>
          <w:bCs/>
          <w:iCs/>
          <w:color w:val="222222"/>
          <w:sz w:val="28"/>
        </w:rPr>
      </w:pPr>
      <w:r>
        <w:rPr>
          <w:rFonts w:eastAsia="Times New Roman"/>
          <w:bCs/>
          <w:iCs/>
          <w:color w:val="222222"/>
          <w:sz w:val="28"/>
        </w:rPr>
        <w:t xml:space="preserve">       - ежедневное измерение температуры работников на рабочих местах с обязательным отстранением от нахождения на рабочем месте лиц с повышенной температурой (при температуре 37,2 и выше работник отстраняется от работы и отправляется домой для вызова врача);</w:t>
      </w:r>
    </w:p>
    <w:p w:rsidR="00AB6903" w:rsidRDefault="00AB6903" w:rsidP="00AB6903">
      <w:pPr>
        <w:shd w:val="clear" w:color="auto" w:fill="FFFFFF"/>
        <w:spacing w:line="276" w:lineRule="auto"/>
        <w:jc w:val="both"/>
        <w:rPr>
          <w:rFonts w:eastAsia="Times New Roman"/>
          <w:bCs/>
          <w:iCs/>
          <w:color w:val="222222"/>
          <w:sz w:val="28"/>
        </w:rPr>
      </w:pPr>
      <w:r>
        <w:rPr>
          <w:rFonts w:eastAsia="Times New Roman"/>
          <w:bCs/>
          <w:iCs/>
          <w:color w:val="222222"/>
          <w:sz w:val="28"/>
        </w:rPr>
        <w:t xml:space="preserve">    4. Не допускать к работе работников, с признаками респираторного заболевания.</w:t>
      </w:r>
    </w:p>
    <w:p w:rsidR="00AB6903" w:rsidRPr="00AB6903" w:rsidRDefault="00AB6903" w:rsidP="00AB6903">
      <w:pPr>
        <w:shd w:val="clear" w:color="auto" w:fill="FFFFFF"/>
        <w:spacing w:line="276" w:lineRule="auto"/>
        <w:jc w:val="both"/>
        <w:rPr>
          <w:rFonts w:eastAsia="Times New Roman"/>
          <w:bCs/>
          <w:iCs/>
          <w:color w:val="222222"/>
          <w:sz w:val="28"/>
        </w:rPr>
      </w:pPr>
      <w:r>
        <w:rPr>
          <w:rFonts w:eastAsia="Times New Roman"/>
          <w:bCs/>
          <w:iCs/>
          <w:color w:val="222222"/>
          <w:sz w:val="28"/>
        </w:rPr>
        <w:t xml:space="preserve">    5. Временно исключить личные приемы граждан,  пришедшим на личный прием, рекомендовать обращаться в письменной форме на электронные почты. Разместить данную информацию на стендах и официальных сайтах в информационно-телекоммуникационной сети «Интернет»</w:t>
      </w:r>
    </w:p>
    <w:p w:rsidR="000C6DA1" w:rsidRPr="00AB6903" w:rsidRDefault="000C6DA1" w:rsidP="00AB6903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eastAsia="Times New Roman"/>
          <w:bCs/>
          <w:iCs/>
          <w:color w:val="222222"/>
          <w:sz w:val="28"/>
        </w:rPr>
      </w:pPr>
      <w:r w:rsidRPr="00AB6903">
        <w:rPr>
          <w:rFonts w:eastAsia="Times New Roman"/>
          <w:color w:val="222222"/>
          <w:sz w:val="28"/>
        </w:rPr>
        <w:t>Контроль за исполнением данного приказа возложить на методиста Серээдар Л.В.</w:t>
      </w:r>
    </w:p>
    <w:p w:rsidR="000C6DA1" w:rsidRPr="009F60D3" w:rsidRDefault="000C6DA1" w:rsidP="000C6DA1">
      <w:pPr>
        <w:shd w:val="clear" w:color="auto" w:fill="FFFFFF"/>
        <w:spacing w:line="276" w:lineRule="auto"/>
        <w:jc w:val="both"/>
        <w:rPr>
          <w:rFonts w:eastAsia="Times New Roman"/>
          <w:color w:val="222222"/>
          <w:sz w:val="28"/>
        </w:rPr>
      </w:pPr>
    </w:p>
    <w:p w:rsidR="000C6DA1" w:rsidRPr="002F5542" w:rsidRDefault="000C6DA1" w:rsidP="000C6DA1">
      <w:pPr>
        <w:shd w:val="clear" w:color="auto" w:fill="FFFFFF"/>
        <w:spacing w:line="276" w:lineRule="auto"/>
        <w:jc w:val="both"/>
        <w:rPr>
          <w:rFonts w:eastAsia="Times New Roman"/>
          <w:color w:val="222222"/>
          <w:sz w:val="28"/>
        </w:rPr>
      </w:pPr>
      <w:r>
        <w:rPr>
          <w:rFonts w:eastAsia="Times New Roman"/>
          <w:color w:val="222222"/>
          <w:sz w:val="28"/>
        </w:rPr>
        <w:t xml:space="preserve">         Начальник Управлением образованием                               А.А.Баткар</w:t>
      </w:r>
    </w:p>
    <w:p w:rsidR="000C6DA1" w:rsidRPr="004125A5" w:rsidRDefault="000C6DA1" w:rsidP="000C6DA1">
      <w:pPr>
        <w:shd w:val="clear" w:color="auto" w:fill="FFFFFF"/>
        <w:spacing w:after="100" w:afterAutospacing="1"/>
        <w:ind w:right="141"/>
        <w:jc w:val="both"/>
        <w:rPr>
          <w:b/>
        </w:rPr>
      </w:pPr>
      <w:r w:rsidRPr="009F60D3">
        <w:rPr>
          <w:rFonts w:eastAsia="Times New Roman"/>
          <w:color w:val="222222"/>
          <w:sz w:val="28"/>
        </w:rPr>
        <w:t xml:space="preserve"> </w:t>
      </w:r>
      <w:r>
        <w:rPr>
          <w:rFonts w:ascii="Arial" w:eastAsia="Times New Roman" w:hAnsi="Arial" w:cs="Arial"/>
          <w:color w:val="222222"/>
        </w:rPr>
        <w:t xml:space="preserve"> </w:t>
      </w:r>
    </w:p>
    <w:p w:rsidR="000C6DA1" w:rsidRDefault="000C6DA1" w:rsidP="000C6DA1"/>
    <w:p w:rsidR="008054FD" w:rsidRDefault="008054FD"/>
    <w:sectPr w:rsidR="008054FD" w:rsidSect="00AB6903">
      <w:pgSz w:w="11906" w:h="16838"/>
      <w:pgMar w:top="568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51806"/>
    <w:multiLevelType w:val="hybridMultilevel"/>
    <w:tmpl w:val="BF68A57C"/>
    <w:lvl w:ilvl="0" w:tplc="DB583CBE">
      <w:start w:val="6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6A685EE6"/>
    <w:multiLevelType w:val="multilevel"/>
    <w:tmpl w:val="70D07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2D"/>
    <w:rsid w:val="000C6DA1"/>
    <w:rsid w:val="003C446D"/>
    <w:rsid w:val="008054FD"/>
    <w:rsid w:val="00814CDE"/>
    <w:rsid w:val="00AB6903"/>
    <w:rsid w:val="00BA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pr.obr.erzi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аржаана</cp:lastModifiedBy>
  <cp:revision>2</cp:revision>
  <dcterms:created xsi:type="dcterms:W3CDTF">2021-05-12T05:28:00Z</dcterms:created>
  <dcterms:modified xsi:type="dcterms:W3CDTF">2021-05-12T05:28:00Z</dcterms:modified>
</cp:coreProperties>
</file>