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4D" w:rsidRDefault="000F1B4D">
      <w:bookmarkStart w:id="0" w:name="block-13031742"/>
      <w:bookmarkStart w:id="1" w:name="_GoBack"/>
      <w:bookmarkEnd w:id="1"/>
    </w:p>
    <w:p w:rsidR="000F1B4D" w:rsidRDefault="000F1B4D">
      <w:pPr>
        <w:sectPr w:rsidR="000F1B4D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5940425" cy="8165418"/>
            <wp:effectExtent l="0" t="0" r="3175" b="7620"/>
            <wp:docPr id="1" name="Рисунок 1" descr="D:\скан\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\рус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C17" w:rsidRPr="00503D9B" w:rsidRDefault="00E96AA8" w:rsidP="003521D5">
      <w:pPr>
        <w:spacing w:after="0" w:line="264" w:lineRule="auto"/>
        <w:ind w:left="120"/>
        <w:jc w:val="center"/>
        <w:rPr>
          <w:sz w:val="24"/>
          <w:szCs w:val="24"/>
        </w:rPr>
      </w:pPr>
      <w:bookmarkStart w:id="2" w:name="block-13031741"/>
      <w:bookmarkEnd w:id="0"/>
      <w:r w:rsidRPr="00503D9B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 xml:space="preserve">»), а также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ориентирована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 xml:space="preserve"> на целевые приоритеты, сформулированные в федеральной рабочей программе воспитания. 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03D9B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:rsidR="00214C17" w:rsidRPr="00503D9B" w:rsidRDefault="00214C1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14C17" w:rsidRPr="00503D9B" w:rsidRDefault="00E96A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03D9B">
        <w:rPr>
          <w:rFonts w:ascii="Times New Roman" w:hAnsi="Times New Roman" w:cs="Times New Roman"/>
          <w:color w:val="000000"/>
          <w:sz w:val="24"/>
          <w:szCs w:val="24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 xml:space="preserve"> по другим учебным предметам.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>
      <w:pPr>
        <w:spacing w:after="0" w:line="264" w:lineRule="auto"/>
        <w:ind w:left="12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</w:t>
      </w:r>
      <w:r w:rsidRPr="00503D9B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503D9B">
        <w:rPr>
          <w:rFonts w:ascii="Times New Roman" w:hAnsi="Times New Roman"/>
          <w:b/>
          <w:color w:val="000000"/>
          <w:sz w:val="24"/>
          <w:szCs w:val="24"/>
        </w:rPr>
        <w:t>«РУССКИЙ ЯЗЫК»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духовно­нравственных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214C17" w:rsidRPr="00503D9B" w:rsidRDefault="00E96AA8">
      <w:pPr>
        <w:spacing w:after="0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говорение, чтение, письмо;</w:t>
      </w:r>
    </w:p>
    <w:p w:rsidR="00214C17" w:rsidRPr="00503D9B" w:rsidRDefault="00E96AA8">
      <w:pPr>
        <w:spacing w:after="0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морфемика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14C17" w:rsidRPr="00503D9B" w:rsidRDefault="00E96AA8">
      <w:pPr>
        <w:spacing w:after="0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14C17" w:rsidRPr="00503D9B" w:rsidRDefault="00E96AA8">
      <w:pPr>
        <w:spacing w:after="0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214C17" w:rsidRPr="00503D9B" w:rsidRDefault="00E96AA8">
      <w:pPr>
        <w:spacing w:after="0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>
      <w:pPr>
        <w:spacing w:after="0" w:line="264" w:lineRule="auto"/>
        <w:ind w:left="12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</w:t>
      </w:r>
      <w:r w:rsidRPr="00503D9B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503D9B">
        <w:rPr>
          <w:rFonts w:ascii="Times New Roman" w:hAnsi="Times New Roman"/>
          <w:b/>
          <w:color w:val="000000"/>
          <w:sz w:val="24"/>
          <w:szCs w:val="24"/>
        </w:rPr>
        <w:t>«РУССКИЙ ЯЗЫК» В УЧЕБНОМ ПЛАНЕ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>
      <w:pPr>
        <w:spacing w:after="0" w:line="264" w:lineRule="auto"/>
        <w:ind w:left="12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Общее число часов, отведённых на изучение </w:t>
      </w:r>
      <w:r w:rsidR="00616C5F" w:rsidRPr="00503D9B">
        <w:rPr>
          <w:rFonts w:ascii="Times New Roman" w:hAnsi="Times New Roman"/>
          <w:color w:val="000000"/>
          <w:sz w:val="24"/>
          <w:szCs w:val="24"/>
        </w:rPr>
        <w:t xml:space="preserve">«Русского языка» – </w:t>
      </w:r>
      <w:r w:rsidRPr="00503D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6C5F" w:rsidRPr="00503D9B">
        <w:rPr>
          <w:rFonts w:ascii="Times New Roman" w:hAnsi="Times New Roman"/>
          <w:color w:val="000000"/>
          <w:sz w:val="24"/>
          <w:szCs w:val="24"/>
        </w:rPr>
        <w:t xml:space="preserve">340 ч  </w:t>
      </w:r>
      <w:r w:rsidRPr="00503D9B">
        <w:rPr>
          <w:rFonts w:ascii="Times New Roman" w:hAnsi="Times New Roman"/>
          <w:color w:val="000000"/>
          <w:sz w:val="24"/>
          <w:szCs w:val="24"/>
        </w:rPr>
        <w:t>(5 часов в неделю в каж</w:t>
      </w:r>
      <w:r w:rsidR="00616C5F" w:rsidRPr="00503D9B">
        <w:rPr>
          <w:rFonts w:ascii="Times New Roman" w:hAnsi="Times New Roman"/>
          <w:color w:val="000000"/>
          <w:sz w:val="24"/>
          <w:szCs w:val="24"/>
        </w:rPr>
        <w:t xml:space="preserve">дом классе): </w:t>
      </w:r>
      <w:r w:rsidRPr="00503D9B">
        <w:rPr>
          <w:rFonts w:ascii="Times New Roman" w:hAnsi="Times New Roman"/>
          <w:color w:val="000000"/>
          <w:sz w:val="24"/>
          <w:szCs w:val="24"/>
        </w:rPr>
        <w:t xml:space="preserve"> во 2–4 классах – по 170 ч.</w:t>
      </w:r>
    </w:p>
    <w:p w:rsidR="00214C17" w:rsidRPr="00503D9B" w:rsidRDefault="00214C17">
      <w:pPr>
        <w:rPr>
          <w:sz w:val="24"/>
          <w:szCs w:val="24"/>
        </w:rPr>
        <w:sectPr w:rsidR="00214C17" w:rsidRPr="00503D9B">
          <w:pgSz w:w="11906" w:h="16383"/>
          <w:pgMar w:top="1134" w:right="850" w:bottom="1134" w:left="1701" w:header="720" w:footer="720" w:gutter="0"/>
          <w:cols w:space="720"/>
        </w:sectPr>
      </w:pPr>
    </w:p>
    <w:p w:rsidR="00214C17" w:rsidRPr="00503D9B" w:rsidRDefault="00E96AA8" w:rsidP="00616C5F">
      <w:pPr>
        <w:spacing w:after="0" w:line="264" w:lineRule="auto"/>
        <w:jc w:val="center"/>
        <w:rPr>
          <w:sz w:val="24"/>
          <w:szCs w:val="24"/>
        </w:rPr>
      </w:pPr>
      <w:bookmarkStart w:id="3" w:name="block-13031745"/>
      <w:bookmarkEnd w:id="2"/>
      <w:r w:rsidRPr="00503D9B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214C17" w:rsidRPr="00503D9B" w:rsidRDefault="00E96AA8" w:rsidP="003521D5">
      <w:pPr>
        <w:spacing w:after="0" w:line="264" w:lineRule="auto"/>
        <w:ind w:left="120"/>
        <w:jc w:val="center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Общие сведения о языке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Фонетика и графика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Парные и непарные по твёрдости ‑ мягкости согласные звуки.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Парные и непарные по звонкости ‑ глухости согласные звуки.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разделительных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 xml:space="preserve"> ъ и ь.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Соотношение звукового и буквенного состава в словах с буквами е, ё, ю, я (в начале слова и после гласных).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Деление слов на слоги (в том числе при стечении согласных).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Использование знания алфавита при работе со словарями.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Орфоэпия</w:t>
      </w:r>
      <w:hyperlink r:id="rId7" w:anchor="_ftn1">
        <w:r w:rsidRPr="00503D9B">
          <w:rPr>
            <w:rFonts w:ascii="Times New Roman" w:hAnsi="Times New Roman"/>
            <w:b/>
            <w:color w:val="0093FF"/>
            <w:sz w:val="24"/>
            <w:szCs w:val="24"/>
          </w:rPr>
          <w:t>[4]</w:t>
        </w:r>
      </w:hyperlink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Лексика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Однозначные и многозначные слова (простые случаи, наблюдение).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Наблюдение за использованием в речи синонимов, антонимов.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Состав слова (</w:t>
      </w:r>
      <w:proofErr w:type="spellStart"/>
      <w:r w:rsidRPr="00503D9B">
        <w:rPr>
          <w:rFonts w:ascii="Times New Roman" w:hAnsi="Times New Roman"/>
          <w:b/>
          <w:color w:val="000000"/>
          <w:sz w:val="24"/>
          <w:szCs w:val="24"/>
        </w:rPr>
        <w:t>морфемика</w:t>
      </w:r>
      <w:proofErr w:type="spellEnd"/>
      <w:r w:rsidRPr="00503D9B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Суффикс как часть слова (наблюдение). Приставка как часть слова (наблюдение).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Морфология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lastRenderedPageBreak/>
        <w:t>Имя существительное (ознакомление): общее значение, вопросы («кто?», «что?»), употребление в речи.</w:t>
      </w:r>
      <w:proofErr w:type="gramEnd"/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Предлог. Отличие предлогов от приставок.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Наиболее распространённые предлоги: в, на, из, без, над, до, у, о, об и другое.</w:t>
      </w:r>
      <w:proofErr w:type="gramEnd"/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Синтаксис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Порядок слов в предложении; связь слов в предложении (повторение).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Виды предложений по цели высказывания: повествовательные, вопросительные, побудительные предложения.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Орфография и пунктуация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жи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, ши (в положении под ударением),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ча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, ща, чу,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щу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; сочетания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чк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чн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 (повторение правил правописания, изученных в 1 классе).</w:t>
      </w:r>
      <w:proofErr w:type="gramEnd"/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Правила правописания и их применение: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разделительный мягкий знак;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сочетания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чт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щн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нч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;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проверяемые безударные гласные в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>;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парные звонкие и глухие согласные в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>;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раздельное написание предлогов с именами существительными.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Развитие речи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Выбор языковых сре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дств в с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lastRenderedPageBreak/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Типы текстов: описание, повествование, рассуждение, их особенности (первичное ознакомление).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Поздравление и поздравительная открытка.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Подробное изложение повествовательного текста объёмом 30-45 слов с опорой на вопросы.</w:t>
      </w:r>
    </w:p>
    <w:p w:rsidR="00214C17" w:rsidRPr="00503D9B" w:rsidRDefault="00E96AA8" w:rsidP="00616C5F">
      <w:pPr>
        <w:spacing w:after="0" w:line="264" w:lineRule="auto"/>
        <w:jc w:val="center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Сведения о русском языке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мини­исследование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проект.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Фонетика и графика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Звуко­буквенный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 xml:space="preserve"> разбор слова (по отработанному алгоритму).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Орфоэпия</w:t>
      </w:r>
      <w:bookmarkStart w:id="4" w:name="_ftnref1"/>
      <w:r w:rsidRPr="00503D9B">
        <w:rPr>
          <w:sz w:val="24"/>
          <w:szCs w:val="24"/>
        </w:rPr>
        <w:fldChar w:fldCharType="begin"/>
      </w:r>
      <w:r w:rsidRPr="00503D9B">
        <w:rPr>
          <w:sz w:val="24"/>
          <w:szCs w:val="24"/>
        </w:rPr>
        <w:instrText xml:space="preserve"> HYPERLINK "https://workprogram.edsoo.ru/templates/415" \l "_ftn1" \h </w:instrText>
      </w:r>
      <w:r w:rsidRPr="00503D9B">
        <w:rPr>
          <w:sz w:val="24"/>
          <w:szCs w:val="24"/>
        </w:rPr>
        <w:fldChar w:fldCharType="separate"/>
      </w:r>
      <w:r w:rsidRPr="00503D9B">
        <w:rPr>
          <w:rFonts w:ascii="Times New Roman" w:hAnsi="Times New Roman"/>
          <w:b/>
          <w:color w:val="0093FF"/>
          <w:sz w:val="24"/>
          <w:szCs w:val="24"/>
        </w:rPr>
        <w:t>[4]</w:t>
      </w:r>
      <w:r w:rsidRPr="00503D9B">
        <w:rPr>
          <w:rFonts w:ascii="Times New Roman" w:hAnsi="Times New Roman"/>
          <w:b/>
          <w:color w:val="0093FF"/>
          <w:sz w:val="24"/>
          <w:szCs w:val="24"/>
        </w:rPr>
        <w:fldChar w:fldCharType="end"/>
      </w:r>
      <w:bookmarkEnd w:id="4"/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Использование орфоэпических словарей русского языка при определении правильного произношения слов.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Лексика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Наблюдение за использованием в речи фразеологизмов (простые случаи).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Состав слова (</w:t>
      </w:r>
      <w:proofErr w:type="spellStart"/>
      <w:r w:rsidRPr="00503D9B">
        <w:rPr>
          <w:rFonts w:ascii="Times New Roman" w:hAnsi="Times New Roman"/>
          <w:b/>
          <w:color w:val="000000"/>
          <w:sz w:val="24"/>
          <w:szCs w:val="24"/>
        </w:rPr>
        <w:t>морфемика</w:t>
      </w:r>
      <w:proofErr w:type="spellEnd"/>
      <w:r w:rsidRPr="00503D9B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Основа слова.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Состав неизменяемых слов (ознакомление).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Значение наиболее употребляемых суффиксов изученных частей речи (ознакомление).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Морфология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Части речи самостоятельные и служебные.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; на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 типа гостья, на ­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-ин,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); имена </w:t>
      </w:r>
      <w:r w:rsidRPr="00503D9B">
        <w:rPr>
          <w:rFonts w:ascii="Times New Roman" w:hAnsi="Times New Roman"/>
          <w:color w:val="000000"/>
          <w:sz w:val="24"/>
          <w:szCs w:val="24"/>
        </w:rPr>
        <w:lastRenderedPageBreak/>
        <w:t>существительные 1, 2, 3­го склонения (повторение изученного). Несклоняемые имена существительные (ознакомление).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Глагол. Изменение глаголов по лицам и числам в настоящем и будущем времени (спряжение)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 xml:space="preserve"> І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 xml:space="preserve"> ІІ спряжение глаголов. Способы определения I и II спряжения глаголов.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Наречие (общее представление). Значение, вопросы, употребление в речи.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Предлог. Отличие предлогов от приставок (повторение).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Союз; союзы и, а, но в простых и сложных предложениях.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Частица не, её значение (повторение).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Синтаксис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Орфография и пунктуация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Правила правописания и их применение: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на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 типа гостья, на ­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-ин,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);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безударные падежные окончания имён прилагательных;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мягкий знак после шипящих на конце глаголов в форме 2­го лица единственного числа;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наличие или отсутствие мягкого знака в глаголах на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т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>ься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 и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тся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;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безударные личные окончания глаголов;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знаки препинания в предложениях с однородными членами, соединёнными союзами и, а, но и без союзов.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Знаки препинания в сложном предложении, состоящем из двух простых (наблюдение).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lastRenderedPageBreak/>
        <w:t>Знаки препинания в предложении с прямой речью после слов автора (наблюдение).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Развитие речи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Изложение (подробный устный и письменный пересказ текста; выборочный устный пересказ текста).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Сочинение как вид письменной работы.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214C17" w:rsidRPr="00503D9B" w:rsidRDefault="000F1B4D">
      <w:pPr>
        <w:spacing w:after="0" w:line="264" w:lineRule="auto"/>
        <w:ind w:left="120"/>
        <w:jc w:val="both"/>
        <w:rPr>
          <w:sz w:val="24"/>
          <w:szCs w:val="24"/>
        </w:rPr>
      </w:pPr>
      <w:hyperlink w:anchor="_ftnref1">
        <w:r w:rsidR="00E96AA8" w:rsidRPr="00503D9B">
          <w:rPr>
            <w:rFonts w:ascii="Times New Roman" w:hAnsi="Times New Roman"/>
            <w:color w:val="0000FF"/>
            <w:sz w:val="24"/>
            <w:szCs w:val="24"/>
          </w:rPr>
          <w:t>[1]</w:t>
        </w:r>
      </w:hyperlink>
      <w:r w:rsidR="00E96AA8" w:rsidRPr="00503D9B">
        <w:rPr>
          <w:rFonts w:ascii="Times New Roman" w:hAnsi="Times New Roman"/>
          <w:color w:val="000000"/>
          <w:sz w:val="24"/>
          <w:szCs w:val="24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214C17" w:rsidRPr="00503D9B" w:rsidRDefault="000F1B4D">
      <w:pPr>
        <w:spacing w:after="0" w:line="264" w:lineRule="auto"/>
        <w:ind w:left="120"/>
        <w:jc w:val="both"/>
        <w:rPr>
          <w:sz w:val="24"/>
          <w:szCs w:val="24"/>
        </w:rPr>
      </w:pPr>
      <w:hyperlink r:id="rId8" w:anchor="_ftnref1">
        <w:r w:rsidR="00E96AA8" w:rsidRPr="00503D9B">
          <w:rPr>
            <w:rFonts w:ascii="Times New Roman" w:hAnsi="Times New Roman"/>
            <w:color w:val="0093FF"/>
            <w:sz w:val="24"/>
            <w:szCs w:val="24"/>
          </w:rPr>
          <w:t>[2]</w:t>
        </w:r>
      </w:hyperlink>
      <w:r w:rsidR="00E96AA8" w:rsidRPr="00503D9B">
        <w:rPr>
          <w:rFonts w:ascii="Times New Roman" w:hAnsi="Times New Roman"/>
          <w:color w:val="000000"/>
          <w:sz w:val="24"/>
          <w:szCs w:val="24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214C17" w:rsidRPr="00503D9B" w:rsidRDefault="00E96AA8">
      <w:pPr>
        <w:spacing w:after="0" w:line="264" w:lineRule="auto"/>
        <w:ind w:left="12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​</w:t>
      </w:r>
      <w:hyperlink r:id="rId9" w:anchor="_ftnref1">
        <w:r w:rsidRPr="00503D9B">
          <w:rPr>
            <w:rFonts w:ascii="Times New Roman" w:hAnsi="Times New Roman"/>
            <w:color w:val="0093FF"/>
            <w:sz w:val="24"/>
            <w:szCs w:val="24"/>
          </w:rPr>
          <w:t>[3]</w:t>
        </w:r>
      </w:hyperlink>
      <w:r w:rsidRPr="00503D9B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503D9B">
        <w:rPr>
          <w:rFonts w:ascii="Times New Roman" w:hAnsi="Times New Roman"/>
          <w:color w:val="000000"/>
          <w:sz w:val="24"/>
          <w:szCs w:val="24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214C17" w:rsidRPr="00503D9B" w:rsidRDefault="00E96AA8">
      <w:pPr>
        <w:spacing w:after="0" w:line="264" w:lineRule="auto"/>
        <w:ind w:left="120"/>
        <w:jc w:val="both"/>
        <w:rPr>
          <w:sz w:val="24"/>
          <w:szCs w:val="24"/>
        </w:rPr>
      </w:pPr>
      <w:r w:rsidRPr="00503D9B">
        <w:rPr>
          <w:sz w:val="24"/>
          <w:szCs w:val="24"/>
        </w:rPr>
        <w:fldChar w:fldCharType="begin"/>
      </w:r>
      <w:r w:rsidRPr="00503D9B">
        <w:rPr>
          <w:sz w:val="24"/>
          <w:szCs w:val="24"/>
        </w:rPr>
        <w:instrText xml:space="preserve"> HYPERLINK "https://workprogram.edsoo.ru/templates/415" \l "_ftnref1" \h </w:instrText>
      </w:r>
      <w:r w:rsidRPr="00503D9B">
        <w:rPr>
          <w:sz w:val="24"/>
          <w:szCs w:val="24"/>
        </w:rPr>
        <w:fldChar w:fldCharType="separate"/>
      </w:r>
      <w:r w:rsidRPr="00503D9B">
        <w:rPr>
          <w:rFonts w:ascii="Times New Roman" w:hAnsi="Times New Roman"/>
          <w:color w:val="0093FF"/>
          <w:sz w:val="24"/>
          <w:szCs w:val="24"/>
        </w:rPr>
        <w:t>[4]</w:t>
      </w:r>
      <w:r w:rsidRPr="00503D9B">
        <w:rPr>
          <w:rFonts w:ascii="Times New Roman" w:hAnsi="Times New Roman"/>
          <w:color w:val="0093FF"/>
          <w:sz w:val="24"/>
          <w:szCs w:val="24"/>
        </w:rPr>
        <w:fldChar w:fldCharType="end"/>
      </w:r>
      <w:bookmarkEnd w:id="5"/>
      <w:r w:rsidRPr="00503D9B">
        <w:rPr>
          <w:rFonts w:ascii="Times New Roman" w:hAnsi="Times New Roman"/>
          <w:color w:val="000000"/>
          <w:sz w:val="24"/>
          <w:szCs w:val="24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214C17" w:rsidRPr="00503D9B" w:rsidRDefault="00214C17">
      <w:pPr>
        <w:rPr>
          <w:sz w:val="24"/>
          <w:szCs w:val="24"/>
        </w:rPr>
        <w:sectPr w:rsidR="00214C17" w:rsidRPr="00503D9B">
          <w:pgSz w:w="11906" w:h="16383"/>
          <w:pgMar w:top="1134" w:right="850" w:bottom="1134" w:left="1701" w:header="720" w:footer="720" w:gutter="0"/>
          <w:cols w:space="720"/>
        </w:sectPr>
      </w:pPr>
    </w:p>
    <w:p w:rsidR="00214C17" w:rsidRPr="00503D9B" w:rsidRDefault="00E96AA8" w:rsidP="003521D5">
      <w:pPr>
        <w:spacing w:after="0" w:line="264" w:lineRule="auto"/>
        <w:ind w:left="120"/>
        <w:jc w:val="center"/>
        <w:rPr>
          <w:sz w:val="24"/>
          <w:szCs w:val="24"/>
        </w:rPr>
      </w:pPr>
      <w:bookmarkStart w:id="6" w:name="block-13031743"/>
      <w:bookmarkEnd w:id="3"/>
      <w:r w:rsidRPr="00503D9B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ОБРАЗОВАТЕЛЬНЫЕ РЕЗУЛЬТАТЫ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 xml:space="preserve"> личностных,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 w:rsidP="00616C5F">
      <w:pPr>
        <w:spacing w:after="0" w:line="264" w:lineRule="auto"/>
        <w:ind w:left="120"/>
        <w:jc w:val="center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предмета «Русский язык» в начальной школе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214C17" w:rsidRPr="00503D9B" w:rsidRDefault="00E96AA8">
      <w:pPr>
        <w:spacing w:after="0" w:line="264" w:lineRule="auto"/>
        <w:ind w:left="12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503D9B">
        <w:rPr>
          <w:rFonts w:ascii="Times New Roman" w:hAnsi="Times New Roman"/>
          <w:color w:val="000000"/>
          <w:sz w:val="24"/>
          <w:szCs w:val="24"/>
        </w:rPr>
        <w:t>:</w:t>
      </w:r>
    </w:p>
    <w:p w:rsidR="00214C17" w:rsidRPr="00503D9B" w:rsidRDefault="00E96AA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214C17" w:rsidRPr="00503D9B" w:rsidRDefault="00E96AA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14C17" w:rsidRPr="00503D9B" w:rsidRDefault="00E96AA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14C17" w:rsidRPr="00503D9B" w:rsidRDefault="00E96AA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проявление уважения к своему и другим народам,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формируемое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 xml:space="preserve"> в том числе на основе примеров из текстов, с которыми идёт работа на уроках русского языка;</w:t>
      </w:r>
    </w:p>
    <w:p w:rsidR="00214C17" w:rsidRPr="00503D9B" w:rsidRDefault="00E96AA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нравственно­этических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214C17" w:rsidRPr="00503D9B" w:rsidRDefault="00E96AA8">
      <w:pPr>
        <w:spacing w:after="0" w:line="264" w:lineRule="auto"/>
        <w:ind w:left="12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 w:rsidRPr="00503D9B">
        <w:rPr>
          <w:rFonts w:ascii="Times New Roman" w:hAnsi="Times New Roman"/>
          <w:color w:val="000000"/>
          <w:sz w:val="24"/>
          <w:szCs w:val="24"/>
        </w:rPr>
        <w:t>:</w:t>
      </w:r>
    </w:p>
    <w:p w:rsidR="00214C17" w:rsidRPr="00503D9B" w:rsidRDefault="00E96AA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осознание языка как одной из главных духовно-нравственных ценностей народа; </w:t>
      </w:r>
    </w:p>
    <w:p w:rsidR="00214C17" w:rsidRPr="00503D9B" w:rsidRDefault="00E96AA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признание индивидуальности каждого человека с опорой на собственный жизненный и читательский опыт;</w:t>
      </w:r>
    </w:p>
    <w:p w:rsidR="00214C17" w:rsidRPr="00503D9B" w:rsidRDefault="00E96AA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>я выражения своего состояния и чувств;</w:t>
      </w:r>
    </w:p>
    <w:p w:rsidR="00214C17" w:rsidRPr="00503D9B" w:rsidRDefault="00E96AA8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14C17" w:rsidRPr="00503D9B" w:rsidRDefault="00E96AA8">
      <w:pPr>
        <w:spacing w:after="0" w:line="264" w:lineRule="auto"/>
        <w:ind w:left="12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 w:rsidRPr="00503D9B">
        <w:rPr>
          <w:rFonts w:ascii="Times New Roman" w:hAnsi="Times New Roman"/>
          <w:color w:val="000000"/>
          <w:sz w:val="24"/>
          <w:szCs w:val="24"/>
        </w:rPr>
        <w:t>:</w:t>
      </w:r>
    </w:p>
    <w:p w:rsidR="00214C17" w:rsidRPr="00503D9B" w:rsidRDefault="00E96AA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14C17" w:rsidRPr="00503D9B" w:rsidRDefault="00E96AA8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214C17" w:rsidRPr="00503D9B" w:rsidRDefault="00E96AA8">
      <w:pPr>
        <w:spacing w:after="0" w:line="264" w:lineRule="auto"/>
        <w:ind w:left="12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503D9B">
        <w:rPr>
          <w:rFonts w:ascii="Times New Roman" w:hAnsi="Times New Roman"/>
          <w:color w:val="000000"/>
          <w:sz w:val="24"/>
          <w:szCs w:val="24"/>
        </w:rPr>
        <w:t>:</w:t>
      </w:r>
    </w:p>
    <w:p w:rsidR="00214C17" w:rsidRPr="00503D9B" w:rsidRDefault="00E96AA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214C17" w:rsidRPr="00503D9B" w:rsidRDefault="00E96AA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214C17" w:rsidRPr="00503D9B" w:rsidRDefault="00E96AA8">
      <w:pPr>
        <w:spacing w:after="0" w:line="264" w:lineRule="auto"/>
        <w:ind w:left="12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трудового воспитания</w:t>
      </w:r>
      <w:r w:rsidRPr="00503D9B">
        <w:rPr>
          <w:rFonts w:ascii="Times New Roman" w:hAnsi="Times New Roman"/>
          <w:color w:val="000000"/>
          <w:sz w:val="24"/>
          <w:szCs w:val="24"/>
        </w:rPr>
        <w:t>:</w:t>
      </w:r>
    </w:p>
    <w:p w:rsidR="00214C17" w:rsidRPr="00503D9B" w:rsidRDefault="00E96AA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214C17" w:rsidRPr="00503D9B" w:rsidRDefault="00E96AA8">
      <w:pPr>
        <w:spacing w:after="0" w:line="264" w:lineRule="auto"/>
        <w:ind w:left="12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 w:rsidRPr="00503D9B">
        <w:rPr>
          <w:rFonts w:ascii="Times New Roman" w:hAnsi="Times New Roman"/>
          <w:color w:val="000000"/>
          <w:sz w:val="24"/>
          <w:szCs w:val="24"/>
        </w:rPr>
        <w:t>:</w:t>
      </w:r>
    </w:p>
    <w:p w:rsidR="00214C17" w:rsidRPr="00503D9B" w:rsidRDefault="00E96AA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 w:rsidR="00214C17" w:rsidRPr="00503D9B" w:rsidRDefault="00E96AA8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неприятие действий, приносящих вред природе;</w:t>
      </w:r>
    </w:p>
    <w:p w:rsidR="00214C17" w:rsidRPr="00503D9B" w:rsidRDefault="00E96AA8">
      <w:pPr>
        <w:spacing w:after="0" w:line="264" w:lineRule="auto"/>
        <w:ind w:left="120"/>
        <w:jc w:val="both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</w:t>
      </w:r>
      <w:r w:rsidRPr="00503D9B">
        <w:rPr>
          <w:rFonts w:ascii="Times New Roman" w:hAnsi="Times New Roman"/>
          <w:color w:val="000000"/>
          <w:sz w:val="24"/>
          <w:szCs w:val="24"/>
        </w:rPr>
        <w:t>:</w:t>
      </w:r>
    </w:p>
    <w:p w:rsidR="00214C17" w:rsidRPr="00503D9B" w:rsidRDefault="00E96AA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14C17" w:rsidRPr="00503D9B" w:rsidRDefault="00E96AA8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 w:rsidP="00616C5F">
      <w:pPr>
        <w:spacing w:after="0" w:line="264" w:lineRule="auto"/>
        <w:ind w:left="120"/>
        <w:jc w:val="center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503D9B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 как часть познавательных универсальных учебных действий</w:t>
      </w:r>
      <w:r w:rsidRPr="00503D9B">
        <w:rPr>
          <w:rFonts w:ascii="Times New Roman" w:hAnsi="Times New Roman"/>
          <w:color w:val="000000"/>
          <w:sz w:val="24"/>
          <w:szCs w:val="24"/>
        </w:rPr>
        <w:t>:</w:t>
      </w:r>
    </w:p>
    <w:p w:rsidR="00214C17" w:rsidRPr="00503D9B" w:rsidRDefault="00E96AA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частеречная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214C17" w:rsidRPr="00503D9B" w:rsidRDefault="00E96AA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объединять объекты (языковые единицы) по определённому признаку;</w:t>
      </w:r>
    </w:p>
    <w:p w:rsidR="00214C17" w:rsidRPr="00503D9B" w:rsidRDefault="00E96AA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14C17" w:rsidRPr="00503D9B" w:rsidRDefault="00E96AA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14C17" w:rsidRPr="00503D9B" w:rsidRDefault="00E96AA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14C17" w:rsidRPr="00503D9B" w:rsidRDefault="00E96AA8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устанавливать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причинно­следственные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 связи в ситуациях наблюдения за языковым материалом, делать выводы.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503D9B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 как часть познавательных универсальных учебных действий</w:t>
      </w:r>
      <w:r w:rsidRPr="00503D9B">
        <w:rPr>
          <w:rFonts w:ascii="Times New Roman" w:hAnsi="Times New Roman"/>
          <w:color w:val="000000"/>
          <w:sz w:val="24"/>
          <w:szCs w:val="24"/>
        </w:rPr>
        <w:t>:</w:t>
      </w:r>
    </w:p>
    <w:p w:rsidR="00214C17" w:rsidRPr="00503D9B" w:rsidRDefault="00E96AA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214C17" w:rsidRPr="00503D9B" w:rsidRDefault="00E96AA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сравнивать несколько вариантов выполнения задания, выбирать наиболее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целесообразный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214C17" w:rsidRPr="00503D9B" w:rsidRDefault="00E96AA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проводить по предложенному плану несложное лингвистическое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мини­исследование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выполнять по предложенному плану проектное задание;</w:t>
      </w:r>
    </w:p>
    <w:p w:rsidR="00214C17" w:rsidRPr="00503D9B" w:rsidRDefault="00E96AA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214C17" w:rsidRPr="00503D9B" w:rsidRDefault="00E96AA8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503D9B">
        <w:rPr>
          <w:rFonts w:ascii="Times New Roman" w:hAnsi="Times New Roman"/>
          <w:b/>
          <w:color w:val="000000"/>
          <w:sz w:val="24"/>
          <w:szCs w:val="24"/>
        </w:rPr>
        <w:t>работать с информацией как часть познавательных универсальных учебных действий</w:t>
      </w:r>
      <w:r w:rsidRPr="00503D9B">
        <w:rPr>
          <w:rFonts w:ascii="Times New Roman" w:hAnsi="Times New Roman"/>
          <w:color w:val="000000"/>
          <w:sz w:val="24"/>
          <w:szCs w:val="24"/>
        </w:rPr>
        <w:t>:</w:t>
      </w:r>
    </w:p>
    <w:p w:rsidR="00214C17" w:rsidRPr="00503D9B" w:rsidRDefault="00E96AA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14C17" w:rsidRPr="00503D9B" w:rsidRDefault="00E96AA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14C17" w:rsidRPr="00503D9B" w:rsidRDefault="00E96AA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14C17" w:rsidRPr="00503D9B" w:rsidRDefault="00E96AA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214C17" w:rsidRPr="00503D9B" w:rsidRDefault="00E96AA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214C17" w:rsidRPr="00503D9B" w:rsidRDefault="00E96AA8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503D9B">
        <w:rPr>
          <w:rFonts w:ascii="Times New Roman" w:hAnsi="Times New Roman"/>
          <w:b/>
          <w:color w:val="000000"/>
          <w:sz w:val="24"/>
          <w:szCs w:val="24"/>
        </w:rPr>
        <w:t>общения как часть коммуникативных универсальных учебных действий</w:t>
      </w:r>
      <w:r w:rsidRPr="00503D9B">
        <w:rPr>
          <w:rFonts w:ascii="Times New Roman" w:hAnsi="Times New Roman"/>
          <w:color w:val="000000"/>
          <w:sz w:val="24"/>
          <w:szCs w:val="24"/>
        </w:rPr>
        <w:t>:</w:t>
      </w:r>
    </w:p>
    <w:p w:rsidR="00214C17" w:rsidRPr="00503D9B" w:rsidRDefault="00E96AA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14C17" w:rsidRPr="00503D9B" w:rsidRDefault="00E96AA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:rsidR="00214C17" w:rsidRPr="00503D9B" w:rsidRDefault="00E96AA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214C17" w:rsidRPr="00503D9B" w:rsidRDefault="00E96AA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214C17" w:rsidRPr="00503D9B" w:rsidRDefault="00E96AA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214C17" w:rsidRPr="00503D9B" w:rsidRDefault="00E96AA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14C17" w:rsidRPr="00503D9B" w:rsidRDefault="00E96AA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мини­исследования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проектного задания;</w:t>
      </w:r>
    </w:p>
    <w:p w:rsidR="00214C17" w:rsidRPr="00503D9B" w:rsidRDefault="00E96AA8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lastRenderedPageBreak/>
        <w:t>подбирать иллюстративный материал (рисунки, фото, плакаты) к тексту выступления.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503D9B">
        <w:rPr>
          <w:rFonts w:ascii="Times New Roman" w:hAnsi="Times New Roman"/>
          <w:b/>
          <w:color w:val="000000"/>
          <w:sz w:val="24"/>
          <w:szCs w:val="24"/>
        </w:rPr>
        <w:t>самоорганизации как части регулятивных универсальных учебных действий</w:t>
      </w:r>
      <w:r w:rsidRPr="00503D9B">
        <w:rPr>
          <w:rFonts w:ascii="Times New Roman" w:hAnsi="Times New Roman"/>
          <w:color w:val="000000"/>
          <w:sz w:val="24"/>
          <w:szCs w:val="24"/>
        </w:rPr>
        <w:t>:</w:t>
      </w:r>
    </w:p>
    <w:p w:rsidR="00214C17" w:rsidRPr="00503D9B" w:rsidRDefault="00E96AA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214C17" w:rsidRPr="00503D9B" w:rsidRDefault="00E96AA8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503D9B">
        <w:rPr>
          <w:rFonts w:ascii="Times New Roman" w:hAnsi="Times New Roman"/>
          <w:b/>
          <w:color w:val="000000"/>
          <w:sz w:val="24"/>
          <w:szCs w:val="24"/>
        </w:rPr>
        <w:t>самоконтроля как части регулятивных универсальных учебных действий</w:t>
      </w:r>
      <w:r w:rsidRPr="00503D9B">
        <w:rPr>
          <w:rFonts w:ascii="Times New Roman" w:hAnsi="Times New Roman"/>
          <w:color w:val="000000"/>
          <w:sz w:val="24"/>
          <w:szCs w:val="24"/>
        </w:rPr>
        <w:t>:</w:t>
      </w:r>
    </w:p>
    <w:p w:rsidR="00214C17" w:rsidRPr="00503D9B" w:rsidRDefault="00E96AA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214C17" w:rsidRPr="00503D9B" w:rsidRDefault="00E96AA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:rsidR="00214C17" w:rsidRPr="00503D9B" w:rsidRDefault="00E96AA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14C17" w:rsidRPr="00503D9B" w:rsidRDefault="00E96AA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214C17" w:rsidRPr="00503D9B" w:rsidRDefault="00E96AA8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14C17" w:rsidRPr="00503D9B" w:rsidRDefault="00E96AA8">
      <w:pPr>
        <w:spacing w:after="0" w:line="264" w:lineRule="auto"/>
        <w:ind w:firstLine="60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умения </w:t>
      </w:r>
      <w:r w:rsidRPr="00503D9B">
        <w:rPr>
          <w:rFonts w:ascii="Times New Roman" w:hAnsi="Times New Roman"/>
          <w:b/>
          <w:color w:val="000000"/>
          <w:sz w:val="24"/>
          <w:szCs w:val="24"/>
        </w:rPr>
        <w:t>совместной деятельности:</w:t>
      </w:r>
    </w:p>
    <w:p w:rsidR="00214C17" w:rsidRPr="00503D9B" w:rsidRDefault="00E96AA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14C17" w:rsidRPr="00503D9B" w:rsidRDefault="00E96AA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14C17" w:rsidRPr="00503D9B" w:rsidRDefault="00E96AA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214C17" w:rsidRPr="00503D9B" w:rsidRDefault="00E96AA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</w:t>
      </w:r>
    </w:p>
    <w:p w:rsidR="00214C17" w:rsidRPr="00503D9B" w:rsidRDefault="00E96AA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оценивать свой вклад в общий результат;</w:t>
      </w:r>
    </w:p>
    <w:p w:rsidR="00214C17" w:rsidRPr="00503D9B" w:rsidRDefault="00E96AA8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выполнять совместные проектные задания с опорой на предложенные образцы. 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 w:rsidP="00616C5F">
      <w:pPr>
        <w:spacing w:after="0" w:line="264" w:lineRule="auto"/>
        <w:ind w:left="120"/>
        <w:jc w:val="center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 w:rsidP="00616C5F">
      <w:pPr>
        <w:spacing w:after="0" w:line="264" w:lineRule="auto"/>
        <w:ind w:left="120"/>
        <w:jc w:val="center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214C17" w:rsidRPr="00503D9B" w:rsidRDefault="00E96AA8">
      <w:pPr>
        <w:spacing w:after="0" w:line="264" w:lineRule="auto"/>
        <w:ind w:left="12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К концу обучения во </w:t>
      </w:r>
      <w:r w:rsidRPr="00503D9B">
        <w:rPr>
          <w:rFonts w:ascii="Times New Roman" w:hAnsi="Times New Roman"/>
          <w:b/>
          <w:color w:val="000000"/>
          <w:sz w:val="24"/>
          <w:szCs w:val="24"/>
        </w:rPr>
        <w:t xml:space="preserve">втором классе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осознавать язык как основное средство общения;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определять количество слогов в слове; делить слово на слоги (в том числе слова со стечением согласных);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lastRenderedPageBreak/>
        <w:t>обозначать на письме мягкость согласных звуков буквой мягкий знак в середине слова;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выделять в слове корень (простые случаи);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распознавать слова, отвечающие на вопросы «кто?», «что?»;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распознавать слова, отвечающие на вопросы «что делать?», «что сделать?» и другие;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распознавать слова, отвечающие на вопросы «какой?», «какая?», «какое?», «какие?»;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определять вид предложения по цели высказывания и по эмоциональной окраске;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находить место орфограммы в слове и между словами на изученные правила;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 xml:space="preserve">применять изученные правила правописания, в том числе: сочетания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чк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чн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чт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щн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нч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правильно списывать (без пропусков и искажений букв) слова и предложения, тексты объёмом не более 50 слов;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находить и исправлять ошибки на изученные правила, описки;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пользоваться толковым, орфографическим, орфоэпическим словарями учебника;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формулировать простые выводы на основе прочитанного (услышанного) устно и письменно (1-2 предложения);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составлять предложения из слов, устанавливая между ними смысловую связь по вопросам;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определять тему текста и озаглавливать текст, отражая его тему;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составлять текст из разрозненных предложений, частей текста;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писать подробное изложение повествовательного текста объёмом 30-45 слов с опорой на вопросы;</w:t>
      </w:r>
    </w:p>
    <w:p w:rsidR="00214C17" w:rsidRPr="00503D9B" w:rsidRDefault="00E96AA8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214C17" w:rsidRPr="00503D9B" w:rsidRDefault="00214C17" w:rsidP="00616C5F">
      <w:pPr>
        <w:spacing w:after="0" w:line="264" w:lineRule="auto"/>
        <w:jc w:val="center"/>
        <w:rPr>
          <w:sz w:val="24"/>
          <w:szCs w:val="24"/>
        </w:rPr>
      </w:pPr>
    </w:p>
    <w:p w:rsidR="00503D9B" w:rsidRDefault="00503D9B" w:rsidP="00616C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03D9B" w:rsidRDefault="00503D9B" w:rsidP="00616C5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14C17" w:rsidRPr="00503D9B" w:rsidRDefault="00E96AA8" w:rsidP="00616C5F">
      <w:pPr>
        <w:spacing w:after="0" w:line="264" w:lineRule="auto"/>
        <w:ind w:left="120"/>
        <w:jc w:val="center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lastRenderedPageBreak/>
        <w:t>4 КЛАСС</w:t>
      </w:r>
    </w:p>
    <w:p w:rsidR="00214C17" w:rsidRPr="00503D9B" w:rsidRDefault="00E96AA8">
      <w:pPr>
        <w:spacing w:after="0" w:line="264" w:lineRule="auto"/>
        <w:ind w:left="120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503D9B">
        <w:rPr>
          <w:rFonts w:ascii="Times New Roman" w:hAnsi="Times New Roman"/>
          <w:b/>
          <w:color w:val="000000"/>
          <w:sz w:val="24"/>
          <w:szCs w:val="24"/>
        </w:rPr>
        <w:t>в четвёртом классе</w:t>
      </w:r>
      <w:r w:rsidRPr="00503D9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214C17" w:rsidRPr="00503D9B" w:rsidRDefault="00214C1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духовно­нравственных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 ценностей народа;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объяснять роль языка как основного средства общения;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осознавать правильную устную и письменную речь как показатель общей культуры человека;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проводить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звуко­буквенный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 xml:space="preserve"> разбор слов (в соответствии с предложенным в учебнике алгоритмом);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подбирать к предложенным словам синонимы; подбирать к предложенным словам антонимы;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выявлять в речи слова, значение которых требует уточнения, определять значение слова по контексту;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различать предложение, словосочетание и слово;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классифицировать предложения по цели высказывания и по эмоциональной окраске;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различать распространённые и нераспространённые предложения;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</w:t>
      </w:r>
      <w:r w:rsidRPr="00503D9B">
        <w:rPr>
          <w:rFonts w:ascii="Times New Roman" w:hAnsi="Times New Roman"/>
          <w:color w:val="000000"/>
          <w:sz w:val="24"/>
          <w:szCs w:val="24"/>
        </w:rPr>
        <w:lastRenderedPageBreak/>
        <w:t>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производить синтаксический разбор простого предложения;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находить место орфограммы в слове и между словами на изученные правила;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ия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на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ья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 типа гостья, на ­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ье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, -ин,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503D9B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т</w:t>
      </w:r>
      <w:proofErr w:type="gramEnd"/>
      <w:r w:rsidRPr="00503D9B">
        <w:rPr>
          <w:rFonts w:ascii="Times New Roman" w:hAnsi="Times New Roman"/>
          <w:color w:val="000000"/>
          <w:sz w:val="24"/>
          <w:szCs w:val="24"/>
        </w:rPr>
        <w:t>ься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 xml:space="preserve"> и -</w:t>
      </w:r>
      <w:proofErr w:type="spellStart"/>
      <w:r w:rsidRPr="00503D9B">
        <w:rPr>
          <w:rFonts w:ascii="Times New Roman" w:hAnsi="Times New Roman"/>
          <w:color w:val="000000"/>
          <w:sz w:val="24"/>
          <w:szCs w:val="24"/>
        </w:rPr>
        <w:t>тся</w:t>
      </w:r>
      <w:proofErr w:type="spellEnd"/>
      <w:r w:rsidRPr="00503D9B">
        <w:rPr>
          <w:rFonts w:ascii="Times New Roman" w:hAnsi="Times New Roman"/>
          <w:color w:val="000000"/>
          <w:sz w:val="24"/>
          <w:szCs w:val="24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правильно списывать тексты объёмом не более 85 слов;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писать под диктовку тексты объёмом не более 80 слов с учётом изученных правил правописания;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находить и исправлять орфографические и пунктуационные ошибки на изученные правила, описки;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корректировать порядок предложений и частей текста;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составлять план к заданным текстам;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осуществлять подробный пересказ текста (устно и письменно);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осуществлять выборочный пересказ текста (устно);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писать (после предварительной подготовки) сочинения по заданным темам;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объяснять своими словами значение изученных понятий; использовать изученные понятия;</w:t>
      </w:r>
    </w:p>
    <w:p w:rsidR="00214C17" w:rsidRPr="00503D9B" w:rsidRDefault="00E96AA8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214C17" w:rsidRPr="00503D9B" w:rsidRDefault="00214C17">
      <w:pPr>
        <w:rPr>
          <w:sz w:val="24"/>
          <w:szCs w:val="24"/>
        </w:rPr>
        <w:sectPr w:rsidR="00214C17" w:rsidRPr="00503D9B">
          <w:pgSz w:w="11906" w:h="16383"/>
          <w:pgMar w:top="1134" w:right="850" w:bottom="1134" w:left="1701" w:header="720" w:footer="720" w:gutter="0"/>
          <w:cols w:space="720"/>
        </w:sectPr>
      </w:pPr>
    </w:p>
    <w:p w:rsidR="00214C17" w:rsidRPr="00503D9B" w:rsidRDefault="00E96AA8" w:rsidP="003521D5">
      <w:pPr>
        <w:spacing w:after="0"/>
        <w:ind w:left="120"/>
        <w:jc w:val="center"/>
        <w:rPr>
          <w:sz w:val="24"/>
          <w:szCs w:val="24"/>
        </w:rPr>
      </w:pPr>
      <w:bookmarkStart w:id="7" w:name="block-13031744"/>
      <w:bookmarkEnd w:id="6"/>
      <w:r w:rsidRPr="00503D9B">
        <w:rPr>
          <w:rFonts w:ascii="Times New Roman" w:hAnsi="Times New Roman"/>
          <w:b/>
          <w:color w:val="000000"/>
          <w:sz w:val="24"/>
          <w:szCs w:val="24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14C17" w:rsidRPr="00503D9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</w:tr>
    </w:tbl>
    <w:p w:rsidR="00214C17" w:rsidRPr="00503D9B" w:rsidRDefault="00214C17">
      <w:pPr>
        <w:rPr>
          <w:sz w:val="24"/>
          <w:szCs w:val="24"/>
        </w:rPr>
        <w:sectPr w:rsidR="00214C17" w:rsidRPr="00503D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4C17" w:rsidRPr="00503D9B" w:rsidRDefault="00E96AA8" w:rsidP="003521D5">
      <w:pPr>
        <w:spacing w:after="0"/>
        <w:ind w:left="120"/>
        <w:jc w:val="center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3050"/>
      </w:tblGrid>
      <w:tr w:rsidR="00214C17" w:rsidRPr="00503D9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</w:tr>
    </w:tbl>
    <w:p w:rsidR="00214C17" w:rsidRPr="00503D9B" w:rsidRDefault="00214C17">
      <w:pPr>
        <w:rPr>
          <w:sz w:val="24"/>
          <w:szCs w:val="24"/>
        </w:rPr>
        <w:sectPr w:rsidR="00214C17" w:rsidRPr="00503D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4C17" w:rsidRPr="00503D9B" w:rsidRDefault="00E96AA8" w:rsidP="00616C5F">
      <w:pPr>
        <w:spacing w:after="0"/>
        <w:jc w:val="center"/>
        <w:rPr>
          <w:sz w:val="24"/>
          <w:szCs w:val="24"/>
        </w:rPr>
      </w:pPr>
      <w:bookmarkStart w:id="8" w:name="block-13031747"/>
      <w:bookmarkEnd w:id="7"/>
      <w:r w:rsidRPr="00503D9B">
        <w:rPr>
          <w:rFonts w:ascii="Times New Roman" w:hAnsi="Times New Roman"/>
          <w:b/>
          <w:color w:val="000000"/>
          <w:sz w:val="24"/>
          <w:szCs w:val="24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214C17" w:rsidRPr="00503D9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синтаксис: 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Обозначение буквой безударного гласного звука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Непроверяемые гласные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Выбор языковых сре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Выбор языковых сре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на изученные правила (безударные гласные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Сочетания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щн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нч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Выбор языковых сре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ща,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чу</w:t>
            </w:r>
            <w:proofErr w:type="gram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Обозначение парных по звонкости-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глухости согласных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Способы проверки согласных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Учимся писать буквы согласных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Объяснительный диктант: учимся писать буквы согласных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Учимся писать буквы гласных и согласных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хзвуков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на письме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разделительных</w:t>
            </w:r>
            <w:proofErr w:type="gram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Отработка правописания слов с 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Прописная буква в именах собственных: 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развитие 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на изученные орфограммы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.О</w:t>
            </w:r>
            <w:proofErr w:type="gram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рфографическая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зоркость 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орфография: отработка орфограмм, вызывающих трудности. Контроль "Правописание 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</w:tr>
    </w:tbl>
    <w:p w:rsidR="00214C17" w:rsidRPr="00503D9B" w:rsidRDefault="00214C17">
      <w:pPr>
        <w:rPr>
          <w:sz w:val="24"/>
          <w:szCs w:val="24"/>
        </w:rPr>
        <w:sectPr w:rsidR="00214C17" w:rsidRPr="00503D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4C17" w:rsidRPr="00503D9B" w:rsidRDefault="00E96AA8" w:rsidP="007E176F">
      <w:pPr>
        <w:spacing w:after="0"/>
        <w:jc w:val="center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832"/>
        <w:gridCol w:w="1128"/>
        <w:gridCol w:w="1841"/>
        <w:gridCol w:w="1910"/>
        <w:gridCol w:w="1347"/>
        <w:gridCol w:w="3123"/>
      </w:tblGrid>
      <w:tr w:rsidR="00214C17" w:rsidRPr="00503D9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https://m.edsoo.ru/f8434f36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https://m.edsoo.ru/f843565c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https://m.edsoo.ru/f843565c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https://m.edsoo.ru/f84452d2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https://m.edsoo.ru/f84452d2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https://m.edsoo.ru/f843585a</w:t>
              </w:r>
            </w:hyperlink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24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https://m.edsoo.ru/f843617e</w:t>
              </w:r>
            </w:hyperlink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25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https://m.edsoo.ru/f8437a56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https://m.edsoo.ru/f8443586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Пишем собственный текст по 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https://m.edsoo.ru/f8443a04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https://m.edsoo.ru/f8435af8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https://m.edsoo.ru/f8435af8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https://m.edsoo.ru/f8435c42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https://m.edsoo.ru/f84359a4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https://m.edsoo.ru/fa251244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https://m.edsoo.ru/f8436034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https://m.edsoo.ru/fa2513de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https://m.edsoo.ru/f84359a4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Учимся пересказывать: 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https://m.edsoo.ru/f8441466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https://m.edsoo.ru/fa251244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https://m.edsoo.ru/f8438e60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https://m.edsoo.ru/f8438e60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https://m.edsoo.ru/f8439018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https://m.edsoo.ru/f8427ef8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https://m.edsoo.ru/f842809c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Знаки препинания в предложениях с однородными членами, соединёнными союзами 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https://m.edsoo.ru/f8439018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https://m.edsoo.ru/f8445822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https://m.edsoo.ru/f84391a8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https://m.edsoo.ru/f84391a8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https://m.edsoo.ru/f844436e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https://m.edsoo.ru/f84445f8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https://m.edsoo.ru/f84444d6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https://m.edsoo.ru/f84448dc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https://m.edsoo.ru/f8444ada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Пробуем ставить знаки 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https://m.edsoo.ru/f8444bfc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https://m.edsoo.ru/f8444f3a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https://m.edsoo.ru/f84453f4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https://m.edsoo.ru/f84456e2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https://m.edsoo.ru/f84391a8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https://m.edsoo.ru/f843876c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https://m.edsoo.ru/f8436656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https://m.edsoo.ru/f8436818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Сочинение как вид письменной работы. Написание сочинения по 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https://m.edsoo.ru/f84274ee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https://m.edsoo.ru/f843698a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https://m.edsoo.ru/f8436b10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https://m.edsoo.ru/f8436caa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https://m.edsoo.ru/f8436ffc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https://m.edsoo.ru/f8445a70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https://m.edsoo.ru/f84378da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правил правописания, изученных в 1—3 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https://m.edsoo.ru/f84383ca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https://m.edsoo.ru/f844304a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https://m.edsoo.ru/f8443180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https://m.edsoo.ru/f8443298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https://m.edsoo.ru/f8439a86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https://m.edsoo.ru/f8439ff4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1, 2, 3­-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https://m.edsoo.ru/f8439e64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https://m.edsoo.ru/f84371d2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развитие речи: работаем с текстами. Составление текста по репродукции картины А.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Пластова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https://m.edsoo.ru/f8437344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https://m.edsoo.ru/f84374ac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https://m.edsoo.ru/f843a800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https://m.edsoo.ru/f84371d2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https://m.edsoo.ru/f8437344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падежных окончаний имён 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https://m.edsoo.ru/f84374ac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https://m.edsoo.ru/f843a2c4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https://m.edsoo.ru/f843a67a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https://m.edsoo.ru/f843a95e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https://m.edsoo.ru/f8437768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https://m.edsoo.ru/f8437c72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https://m.edsoo.ru/f843ac10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https://m.edsoo.ru/f843aabc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https://m.edsoo.ru/f843a152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https://m.edsoo.ru/f843760a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https://m.edsoo.ru/f84401e2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https://m.edsoo.ru/f843ad5a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https://m.edsoo.ru/f843ae9a</w:t>
              </w:r>
            </w:hyperlink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9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https://m.edsoo.ru/f843afda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https://m.edsoo.ru/f843b818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https://m.edsoo.ru/f8438122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https://m.edsoo.ru/f843bac0</w:t>
              </w:r>
            </w:hyperlink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97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https://m.edsoo.ru/f843bc28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https://m.edsoo.ru/f843966c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https://m.edsoo.ru/f843c984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https://m.edsoo.ru/f843c7c2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https://m.edsoo.ru/f843b67e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https://m.edsoo.ru/f843caec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https://m.edsoo.ru/f843c42a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https://m.edsoo.ru/f843c42a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Можно ли по-разному читать один и тот же текст? Сравнение 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https://m.edsoo.ru/f843f67a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https://m.edsoo.ru/f8438276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https://m.edsoo.ru/f843617e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https://m.edsoo.ru/f843508a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https://m.edsoo.ru/f843cc40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https://m.edsoo.ru/f843cda8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https://m.edsoo.ru/f843cefc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https://m.edsoo.ru/f843d05a</w:t>
              </w:r>
            </w:hyperlink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11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https://m.edsoo.ru/f843d424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https://m.edsoo.ru/f843d5a0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https://m.edsoo.ru/f84351f2</w:t>
              </w:r>
            </w:hyperlink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116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https://m.edsoo.ru/f843d6f4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https://m.edsoo.ru/f843d866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https://m.edsoo.ru/f843dce4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https://m.edsoo.ru/f843f210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https://m.edsoo.ru/f84419e8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https://m.edsoo.ru/f8441d08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https://m.edsoo.ru/f8441d08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https://m.edsoo.ru/f8435378</w:t>
              </w:r>
            </w:hyperlink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124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https://m.edsoo.ru/f84354ea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https://m.edsoo.ru/f84422b2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https://m.edsoo.ru/f8442dd4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https://m.edsoo.ru/f844168c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https://m.edsoo.ru/f843f7c4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https://m.edsoo.ru/f843f90e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https://m.edsoo.ru/f843fa44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https://m.edsoo.ru/f84402f0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https://m.edsoo.ru/f8440408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https://m.edsoo.ru/f844052a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фрвзеологизма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Отрабатываем правило определения спряжения глаголов с безударными личными </w:t>
            </w: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https://m.edsoo.ru/f84410a6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https://m.edsoo.ru/f8440732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https://m.edsoo.ru/f844087c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https://m.edsoo.ru/f8440a2a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https://m.edsoo.ru/f84412f4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https://m.edsoo.ru/f843fb98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глаголов на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ься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–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https://m.edsoo.ru/f843fcd8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Отрабатываем правописание глаголов на </w:t>
            </w:r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ься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–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https://m.edsoo.ru/f84400ac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https://m.edsoo.ru/f843db72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https://m.edsoo.ru/f843bd72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https://m.edsoo.ru/f844179a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https://m.edsoo.ru/f8442078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https://m.edsoo.ru/f8442cb2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https://m.edsoo.ru/fa25110e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https://m.edsoo.ru/f844219a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https://m.edsoo.ru/f8442b90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https://m.edsoo.ru/f844157e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https://m.edsoo.ru/f8436e12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https://m.edsoo.ru/f8439306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https://m.edsoo.ru/f84418c6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https://m.edsoo.ru/f843d9e2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https://m.edsoo.ru/f84424ec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сделать текст интереснее. Составление текста по репродукции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карины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https://m.edsoo.ru/fa251c12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https://m.edsoo.ru/fa251956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https://m.edsoo.ru/f8442a6e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https://m.edsoo.ru/f84423d4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https://m.edsoo.ru/f843639a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proofErr w:type="gram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Звуко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-буквенный</w:t>
            </w:r>
            <w:proofErr w:type="gram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https://m.edsoo.ru/f84364e4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>уроказ</w:t>
            </w:r>
            <w:proofErr w:type="spellEnd"/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https://m.edsoo.ru/fa251adc</w:t>
              </w:r>
            </w:hyperlink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163">
              <w:r w:rsidRPr="00503D9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https://m.edsoo.ru/fa251d48</w:t>
              </w:r>
            </w:hyperlink>
          </w:p>
        </w:tc>
      </w:tr>
      <w:tr w:rsidR="00214C17" w:rsidRPr="00503D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14C17" w:rsidRPr="00503D9B" w:rsidRDefault="00E96AA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503D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C17" w:rsidRPr="00503D9B" w:rsidRDefault="00214C17">
            <w:pPr>
              <w:rPr>
                <w:sz w:val="24"/>
                <w:szCs w:val="24"/>
              </w:rPr>
            </w:pPr>
          </w:p>
        </w:tc>
      </w:tr>
    </w:tbl>
    <w:p w:rsidR="00214C17" w:rsidRPr="00503D9B" w:rsidRDefault="00214C17">
      <w:pPr>
        <w:rPr>
          <w:sz w:val="24"/>
          <w:szCs w:val="24"/>
        </w:rPr>
        <w:sectPr w:rsidR="00214C17" w:rsidRPr="00503D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6C5F" w:rsidRPr="00503D9B" w:rsidRDefault="00616C5F" w:rsidP="00616C5F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bookmarkStart w:id="9" w:name="block-13031740"/>
      <w:bookmarkEnd w:id="8"/>
    </w:p>
    <w:p w:rsidR="00214C17" w:rsidRPr="00503D9B" w:rsidRDefault="00E96AA8">
      <w:pPr>
        <w:spacing w:after="0"/>
        <w:ind w:left="120"/>
        <w:rPr>
          <w:sz w:val="24"/>
          <w:szCs w:val="24"/>
        </w:rPr>
      </w:pPr>
      <w:bookmarkStart w:id="10" w:name="block-13031746"/>
      <w:bookmarkEnd w:id="9"/>
      <w:r w:rsidRPr="00503D9B"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214C17" w:rsidRPr="00503D9B" w:rsidRDefault="00E96AA8">
      <w:pPr>
        <w:spacing w:after="0" w:line="480" w:lineRule="auto"/>
        <w:ind w:left="120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14C17" w:rsidRPr="00503D9B" w:rsidRDefault="00E96AA8">
      <w:pPr>
        <w:spacing w:after="0" w:line="480" w:lineRule="auto"/>
        <w:ind w:left="120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214C17" w:rsidRPr="00503D9B" w:rsidRDefault="00E96AA8">
      <w:pPr>
        <w:spacing w:after="0" w:line="480" w:lineRule="auto"/>
        <w:ind w:left="120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​‌‌</w:t>
      </w:r>
    </w:p>
    <w:p w:rsidR="00214C17" w:rsidRPr="00503D9B" w:rsidRDefault="00E96AA8">
      <w:pPr>
        <w:spacing w:after="0"/>
        <w:ind w:left="120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​</w:t>
      </w:r>
    </w:p>
    <w:p w:rsidR="00214C17" w:rsidRPr="00503D9B" w:rsidRDefault="00E96AA8">
      <w:pPr>
        <w:spacing w:after="0" w:line="480" w:lineRule="auto"/>
        <w:ind w:left="120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214C17" w:rsidRPr="00503D9B" w:rsidRDefault="00E96AA8">
      <w:pPr>
        <w:spacing w:after="0" w:line="480" w:lineRule="auto"/>
        <w:ind w:left="120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214C17" w:rsidRPr="00503D9B" w:rsidRDefault="00214C17">
      <w:pPr>
        <w:spacing w:after="0"/>
        <w:ind w:left="120"/>
        <w:rPr>
          <w:sz w:val="24"/>
          <w:szCs w:val="24"/>
        </w:rPr>
      </w:pPr>
    </w:p>
    <w:p w:rsidR="00214C17" w:rsidRPr="00503D9B" w:rsidRDefault="00E96AA8">
      <w:pPr>
        <w:spacing w:after="0" w:line="480" w:lineRule="auto"/>
        <w:ind w:left="120"/>
        <w:rPr>
          <w:sz w:val="24"/>
          <w:szCs w:val="24"/>
        </w:rPr>
      </w:pPr>
      <w:r w:rsidRPr="00503D9B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214C17" w:rsidRPr="00503D9B" w:rsidRDefault="00E96AA8">
      <w:pPr>
        <w:spacing w:after="0" w:line="480" w:lineRule="auto"/>
        <w:ind w:left="120"/>
        <w:rPr>
          <w:sz w:val="24"/>
          <w:szCs w:val="24"/>
        </w:rPr>
      </w:pPr>
      <w:r w:rsidRPr="00503D9B">
        <w:rPr>
          <w:rFonts w:ascii="Times New Roman" w:hAnsi="Times New Roman"/>
          <w:color w:val="000000"/>
          <w:sz w:val="24"/>
          <w:szCs w:val="24"/>
        </w:rPr>
        <w:t>​</w:t>
      </w:r>
      <w:r w:rsidRPr="00503D9B">
        <w:rPr>
          <w:rFonts w:ascii="Times New Roman" w:hAnsi="Times New Roman"/>
          <w:color w:val="333333"/>
          <w:sz w:val="24"/>
          <w:szCs w:val="24"/>
        </w:rPr>
        <w:t>​‌‌</w:t>
      </w:r>
      <w:r w:rsidRPr="00503D9B">
        <w:rPr>
          <w:rFonts w:ascii="Times New Roman" w:hAnsi="Times New Roman"/>
          <w:color w:val="000000"/>
          <w:sz w:val="24"/>
          <w:szCs w:val="24"/>
        </w:rPr>
        <w:t>​</w:t>
      </w:r>
    </w:p>
    <w:p w:rsidR="00214C17" w:rsidRDefault="00214C17">
      <w:pPr>
        <w:sectPr w:rsidR="00214C1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E96AA8" w:rsidRDefault="00E96AA8"/>
    <w:sectPr w:rsidR="00E96A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D94"/>
    <w:multiLevelType w:val="multilevel"/>
    <w:tmpl w:val="285E1E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C2315F"/>
    <w:multiLevelType w:val="multilevel"/>
    <w:tmpl w:val="96920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2508D8"/>
    <w:multiLevelType w:val="multilevel"/>
    <w:tmpl w:val="FDEE4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5424C5"/>
    <w:multiLevelType w:val="multilevel"/>
    <w:tmpl w:val="AFD88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A702E7"/>
    <w:multiLevelType w:val="multilevel"/>
    <w:tmpl w:val="2744D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0F135A"/>
    <w:multiLevelType w:val="multilevel"/>
    <w:tmpl w:val="17047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A431FD"/>
    <w:multiLevelType w:val="multilevel"/>
    <w:tmpl w:val="E5EC2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E02095"/>
    <w:multiLevelType w:val="multilevel"/>
    <w:tmpl w:val="7694A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374BE1"/>
    <w:multiLevelType w:val="multilevel"/>
    <w:tmpl w:val="8AB6E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BD6B68"/>
    <w:multiLevelType w:val="multilevel"/>
    <w:tmpl w:val="A73E8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F75212"/>
    <w:multiLevelType w:val="multilevel"/>
    <w:tmpl w:val="A510C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6D55F4"/>
    <w:multiLevelType w:val="multilevel"/>
    <w:tmpl w:val="724AF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EE1B21"/>
    <w:multiLevelType w:val="multilevel"/>
    <w:tmpl w:val="E6444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F64455"/>
    <w:multiLevelType w:val="multilevel"/>
    <w:tmpl w:val="86D40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377A0C"/>
    <w:multiLevelType w:val="multilevel"/>
    <w:tmpl w:val="CE6EE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8F2DC7"/>
    <w:multiLevelType w:val="multilevel"/>
    <w:tmpl w:val="AB1A7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BD0737"/>
    <w:multiLevelType w:val="multilevel"/>
    <w:tmpl w:val="E9BA2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EE5DA6"/>
    <w:multiLevelType w:val="multilevel"/>
    <w:tmpl w:val="DA465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10"/>
  </w:num>
  <w:num w:numId="5">
    <w:abstractNumId w:val="13"/>
  </w:num>
  <w:num w:numId="6">
    <w:abstractNumId w:val="14"/>
  </w:num>
  <w:num w:numId="7">
    <w:abstractNumId w:val="9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3"/>
  </w:num>
  <w:num w:numId="13">
    <w:abstractNumId w:val="15"/>
  </w:num>
  <w:num w:numId="14">
    <w:abstractNumId w:val="16"/>
  </w:num>
  <w:num w:numId="15">
    <w:abstractNumId w:val="12"/>
  </w:num>
  <w:num w:numId="16">
    <w:abstractNumId w:val="4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7"/>
    <w:rsid w:val="000F1B4D"/>
    <w:rsid w:val="00214C17"/>
    <w:rsid w:val="003521D5"/>
    <w:rsid w:val="00503D9B"/>
    <w:rsid w:val="00616C5F"/>
    <w:rsid w:val="007E176F"/>
    <w:rsid w:val="007E6F50"/>
    <w:rsid w:val="00CC3E70"/>
    <w:rsid w:val="00D451DB"/>
    <w:rsid w:val="00E96AA8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4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5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4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5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43586" TargetMode="External"/><Relationship Id="rId117" Type="http://schemas.openxmlformats.org/officeDocument/2006/relationships/hyperlink" Target="https://m.edsoo.ru/f843d866" TargetMode="External"/><Relationship Id="rId21" Type="http://schemas.openxmlformats.org/officeDocument/2006/relationships/hyperlink" Target="https://m.edsoo.ru/f84452d2" TargetMode="External"/><Relationship Id="rId42" Type="http://schemas.openxmlformats.org/officeDocument/2006/relationships/hyperlink" Target="https://m.edsoo.ru/f842809c" TargetMode="External"/><Relationship Id="rId47" Type="http://schemas.openxmlformats.org/officeDocument/2006/relationships/hyperlink" Target="https://m.edsoo.ru/f844436e" TargetMode="External"/><Relationship Id="rId63" Type="http://schemas.openxmlformats.org/officeDocument/2006/relationships/hyperlink" Target="https://m.edsoo.ru/f8436caa" TargetMode="External"/><Relationship Id="rId68" Type="http://schemas.openxmlformats.org/officeDocument/2006/relationships/hyperlink" Target="https://m.edsoo.ru/f844304a" TargetMode="External"/><Relationship Id="rId84" Type="http://schemas.openxmlformats.org/officeDocument/2006/relationships/hyperlink" Target="https://m.edsoo.ru/f8437768" TargetMode="External"/><Relationship Id="rId89" Type="http://schemas.openxmlformats.org/officeDocument/2006/relationships/hyperlink" Target="https://m.edsoo.ru/f843760a" TargetMode="External"/><Relationship Id="rId112" Type="http://schemas.openxmlformats.org/officeDocument/2006/relationships/hyperlink" Target="https://m.edsoo.ru/f843d05a" TargetMode="External"/><Relationship Id="rId133" Type="http://schemas.openxmlformats.org/officeDocument/2006/relationships/hyperlink" Target="https://m.edsoo.ru/f844052a" TargetMode="External"/><Relationship Id="rId138" Type="http://schemas.openxmlformats.org/officeDocument/2006/relationships/hyperlink" Target="https://m.edsoo.ru/f84412f4" TargetMode="External"/><Relationship Id="rId154" Type="http://schemas.openxmlformats.org/officeDocument/2006/relationships/hyperlink" Target="https://m.edsoo.ru/f843d9e2" TargetMode="External"/><Relationship Id="rId159" Type="http://schemas.openxmlformats.org/officeDocument/2006/relationships/hyperlink" Target="https://m.edsoo.ru/f84423d4" TargetMode="External"/><Relationship Id="rId16" Type="http://schemas.openxmlformats.org/officeDocument/2006/relationships/hyperlink" Target="https://m.edsoo.ru/7f411da6" TargetMode="External"/><Relationship Id="rId107" Type="http://schemas.openxmlformats.org/officeDocument/2006/relationships/hyperlink" Target="https://m.edsoo.ru/f843617e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a251244" TargetMode="External"/><Relationship Id="rId37" Type="http://schemas.openxmlformats.org/officeDocument/2006/relationships/hyperlink" Target="https://m.edsoo.ru/fa251244" TargetMode="External"/><Relationship Id="rId53" Type="http://schemas.openxmlformats.org/officeDocument/2006/relationships/hyperlink" Target="https://m.edsoo.ru/f8444f3a" TargetMode="External"/><Relationship Id="rId58" Type="http://schemas.openxmlformats.org/officeDocument/2006/relationships/hyperlink" Target="https://m.edsoo.ru/f8436656" TargetMode="External"/><Relationship Id="rId74" Type="http://schemas.openxmlformats.org/officeDocument/2006/relationships/hyperlink" Target="https://m.edsoo.ru/f84371d2" TargetMode="External"/><Relationship Id="rId79" Type="http://schemas.openxmlformats.org/officeDocument/2006/relationships/hyperlink" Target="https://m.edsoo.ru/f8437344" TargetMode="External"/><Relationship Id="rId102" Type="http://schemas.openxmlformats.org/officeDocument/2006/relationships/hyperlink" Target="https://m.edsoo.ru/f843caec" TargetMode="External"/><Relationship Id="rId123" Type="http://schemas.openxmlformats.org/officeDocument/2006/relationships/hyperlink" Target="https://m.edsoo.ru/f8435378" TargetMode="External"/><Relationship Id="rId128" Type="http://schemas.openxmlformats.org/officeDocument/2006/relationships/hyperlink" Target="https://m.edsoo.ru/f843f7c4" TargetMode="External"/><Relationship Id="rId144" Type="http://schemas.openxmlformats.org/officeDocument/2006/relationships/hyperlink" Target="https://m.edsoo.ru/f844179a" TargetMode="External"/><Relationship Id="rId149" Type="http://schemas.openxmlformats.org/officeDocument/2006/relationships/hyperlink" Target="https://m.edsoo.ru/f8442b9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401e2" TargetMode="External"/><Relationship Id="rId95" Type="http://schemas.openxmlformats.org/officeDocument/2006/relationships/hyperlink" Target="https://m.edsoo.ru/f8438122" TargetMode="External"/><Relationship Id="rId160" Type="http://schemas.openxmlformats.org/officeDocument/2006/relationships/hyperlink" Target="https://m.edsoo.ru/f843639a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f84452d2" TargetMode="External"/><Relationship Id="rId27" Type="http://schemas.openxmlformats.org/officeDocument/2006/relationships/hyperlink" Target="https://m.edsoo.ru/f8443a04" TargetMode="External"/><Relationship Id="rId43" Type="http://schemas.openxmlformats.org/officeDocument/2006/relationships/hyperlink" Target="https://m.edsoo.ru/f8439018" TargetMode="External"/><Relationship Id="rId48" Type="http://schemas.openxmlformats.org/officeDocument/2006/relationships/hyperlink" Target="https://m.edsoo.ru/f84445f8" TargetMode="External"/><Relationship Id="rId64" Type="http://schemas.openxmlformats.org/officeDocument/2006/relationships/hyperlink" Target="https://m.edsoo.ru/f8436ffc" TargetMode="External"/><Relationship Id="rId69" Type="http://schemas.openxmlformats.org/officeDocument/2006/relationships/hyperlink" Target="https://m.edsoo.ru/f8443180" TargetMode="External"/><Relationship Id="rId113" Type="http://schemas.openxmlformats.org/officeDocument/2006/relationships/hyperlink" Target="https://m.edsoo.ru/f843d424" TargetMode="External"/><Relationship Id="rId118" Type="http://schemas.openxmlformats.org/officeDocument/2006/relationships/hyperlink" Target="https://m.edsoo.ru/f843dce4" TargetMode="External"/><Relationship Id="rId134" Type="http://schemas.openxmlformats.org/officeDocument/2006/relationships/hyperlink" Target="https://m.edsoo.ru/f84410a6" TargetMode="External"/><Relationship Id="rId139" Type="http://schemas.openxmlformats.org/officeDocument/2006/relationships/hyperlink" Target="https://m.edsoo.ru/f843fb98" TargetMode="External"/><Relationship Id="rId80" Type="http://schemas.openxmlformats.org/officeDocument/2006/relationships/hyperlink" Target="https://m.edsoo.ru/f84374ac" TargetMode="External"/><Relationship Id="rId85" Type="http://schemas.openxmlformats.org/officeDocument/2006/relationships/hyperlink" Target="https://m.edsoo.ru/f8437c72" TargetMode="External"/><Relationship Id="rId150" Type="http://schemas.openxmlformats.org/officeDocument/2006/relationships/hyperlink" Target="https://m.edsoo.ru/f844157e" TargetMode="External"/><Relationship Id="rId155" Type="http://schemas.openxmlformats.org/officeDocument/2006/relationships/hyperlink" Target="https://m.edsoo.ru/f84424ec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f8436034" TargetMode="External"/><Relationship Id="rId38" Type="http://schemas.openxmlformats.org/officeDocument/2006/relationships/hyperlink" Target="https://m.edsoo.ru/f8438e60" TargetMode="External"/><Relationship Id="rId59" Type="http://schemas.openxmlformats.org/officeDocument/2006/relationships/hyperlink" Target="https://m.edsoo.ru/f8436818" TargetMode="External"/><Relationship Id="rId103" Type="http://schemas.openxmlformats.org/officeDocument/2006/relationships/hyperlink" Target="https://m.edsoo.ru/f843c42a" TargetMode="External"/><Relationship Id="rId108" Type="http://schemas.openxmlformats.org/officeDocument/2006/relationships/hyperlink" Target="https://m.edsoo.ru/f843508a" TargetMode="External"/><Relationship Id="rId124" Type="http://schemas.openxmlformats.org/officeDocument/2006/relationships/hyperlink" Target="https://m.edsoo.ru/f84354ea" TargetMode="External"/><Relationship Id="rId129" Type="http://schemas.openxmlformats.org/officeDocument/2006/relationships/hyperlink" Target="https://m.edsoo.ru/f843f90e" TargetMode="External"/><Relationship Id="rId54" Type="http://schemas.openxmlformats.org/officeDocument/2006/relationships/hyperlink" Target="https://m.edsoo.ru/f84453f4" TargetMode="External"/><Relationship Id="rId70" Type="http://schemas.openxmlformats.org/officeDocument/2006/relationships/hyperlink" Target="https://m.edsoo.ru/f8443298" TargetMode="External"/><Relationship Id="rId75" Type="http://schemas.openxmlformats.org/officeDocument/2006/relationships/hyperlink" Target="https://m.edsoo.ru/f8437344" TargetMode="External"/><Relationship Id="rId91" Type="http://schemas.openxmlformats.org/officeDocument/2006/relationships/hyperlink" Target="https://m.edsoo.ru/f843ad5a" TargetMode="External"/><Relationship Id="rId96" Type="http://schemas.openxmlformats.org/officeDocument/2006/relationships/hyperlink" Target="https://m.edsoo.ru/f843bac0" TargetMode="External"/><Relationship Id="rId140" Type="http://schemas.openxmlformats.org/officeDocument/2006/relationships/hyperlink" Target="https://m.edsoo.ru/f843fcd8" TargetMode="External"/><Relationship Id="rId145" Type="http://schemas.openxmlformats.org/officeDocument/2006/relationships/hyperlink" Target="https://m.edsoo.ru/f8442078" TargetMode="External"/><Relationship Id="rId161" Type="http://schemas.openxmlformats.org/officeDocument/2006/relationships/hyperlink" Target="https://m.edsoo.ru/f84364e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f843585a" TargetMode="External"/><Relationship Id="rId28" Type="http://schemas.openxmlformats.org/officeDocument/2006/relationships/hyperlink" Target="https://m.edsoo.ru/f8435af8" TargetMode="External"/><Relationship Id="rId36" Type="http://schemas.openxmlformats.org/officeDocument/2006/relationships/hyperlink" Target="https://m.edsoo.ru/f8441466" TargetMode="External"/><Relationship Id="rId49" Type="http://schemas.openxmlformats.org/officeDocument/2006/relationships/hyperlink" Target="https://m.edsoo.ru/f84444d6" TargetMode="External"/><Relationship Id="rId57" Type="http://schemas.openxmlformats.org/officeDocument/2006/relationships/hyperlink" Target="https://m.edsoo.ru/f843876c" TargetMode="External"/><Relationship Id="rId106" Type="http://schemas.openxmlformats.org/officeDocument/2006/relationships/hyperlink" Target="https://m.edsoo.ru/f8438276" TargetMode="External"/><Relationship Id="rId114" Type="http://schemas.openxmlformats.org/officeDocument/2006/relationships/hyperlink" Target="https://m.edsoo.ru/f843d5a0" TargetMode="External"/><Relationship Id="rId119" Type="http://schemas.openxmlformats.org/officeDocument/2006/relationships/hyperlink" Target="https://m.edsoo.ru/f843f210" TargetMode="External"/><Relationship Id="rId127" Type="http://schemas.openxmlformats.org/officeDocument/2006/relationships/hyperlink" Target="https://m.edsoo.ru/f844168c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359a4" TargetMode="External"/><Relationship Id="rId44" Type="http://schemas.openxmlformats.org/officeDocument/2006/relationships/hyperlink" Target="https://m.edsoo.ru/f8445822" TargetMode="External"/><Relationship Id="rId52" Type="http://schemas.openxmlformats.org/officeDocument/2006/relationships/hyperlink" Target="https://m.edsoo.ru/f8444bfc" TargetMode="External"/><Relationship Id="rId60" Type="http://schemas.openxmlformats.org/officeDocument/2006/relationships/hyperlink" Target="https://m.edsoo.ru/f84274ee" TargetMode="External"/><Relationship Id="rId65" Type="http://schemas.openxmlformats.org/officeDocument/2006/relationships/hyperlink" Target="https://m.edsoo.ru/f8445a70" TargetMode="External"/><Relationship Id="rId73" Type="http://schemas.openxmlformats.org/officeDocument/2006/relationships/hyperlink" Target="https://m.edsoo.ru/f8439e64" TargetMode="External"/><Relationship Id="rId78" Type="http://schemas.openxmlformats.org/officeDocument/2006/relationships/hyperlink" Target="https://m.edsoo.ru/f84371d2" TargetMode="External"/><Relationship Id="rId81" Type="http://schemas.openxmlformats.org/officeDocument/2006/relationships/hyperlink" Target="https://m.edsoo.ru/f843a2c4" TargetMode="External"/><Relationship Id="rId86" Type="http://schemas.openxmlformats.org/officeDocument/2006/relationships/hyperlink" Target="https://m.edsoo.ru/f843ac10" TargetMode="External"/><Relationship Id="rId94" Type="http://schemas.openxmlformats.org/officeDocument/2006/relationships/hyperlink" Target="https://m.edsoo.ru/f843b818" TargetMode="External"/><Relationship Id="rId99" Type="http://schemas.openxmlformats.org/officeDocument/2006/relationships/hyperlink" Target="https://m.edsoo.ru/f843c984" TargetMode="External"/><Relationship Id="rId101" Type="http://schemas.openxmlformats.org/officeDocument/2006/relationships/hyperlink" Target="https://m.edsoo.ru/f843b67e" TargetMode="External"/><Relationship Id="rId122" Type="http://schemas.openxmlformats.org/officeDocument/2006/relationships/hyperlink" Target="https://m.edsoo.ru/f8441d08" TargetMode="External"/><Relationship Id="rId130" Type="http://schemas.openxmlformats.org/officeDocument/2006/relationships/hyperlink" Target="https://m.edsoo.ru/f843fa44" TargetMode="External"/><Relationship Id="rId135" Type="http://schemas.openxmlformats.org/officeDocument/2006/relationships/hyperlink" Target="https://m.edsoo.ru/f8440732" TargetMode="External"/><Relationship Id="rId143" Type="http://schemas.openxmlformats.org/officeDocument/2006/relationships/hyperlink" Target="https://m.edsoo.ru/f843bd72" TargetMode="External"/><Relationship Id="rId148" Type="http://schemas.openxmlformats.org/officeDocument/2006/relationships/hyperlink" Target="https://m.edsoo.ru/f844219a" TargetMode="External"/><Relationship Id="rId151" Type="http://schemas.openxmlformats.org/officeDocument/2006/relationships/hyperlink" Target="https://m.edsoo.ru/f8436e12" TargetMode="External"/><Relationship Id="rId156" Type="http://schemas.openxmlformats.org/officeDocument/2006/relationships/hyperlink" Target="https://m.edsoo.ru/fa251c12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34f36" TargetMode="External"/><Relationship Id="rId39" Type="http://schemas.openxmlformats.org/officeDocument/2006/relationships/hyperlink" Target="https://m.edsoo.ru/f8438e60" TargetMode="External"/><Relationship Id="rId109" Type="http://schemas.openxmlformats.org/officeDocument/2006/relationships/hyperlink" Target="https://m.edsoo.ru/f843cc40" TargetMode="External"/><Relationship Id="rId34" Type="http://schemas.openxmlformats.org/officeDocument/2006/relationships/hyperlink" Target="https://m.edsoo.ru/fa2513de" TargetMode="External"/><Relationship Id="rId50" Type="http://schemas.openxmlformats.org/officeDocument/2006/relationships/hyperlink" Target="https://m.edsoo.ru/f84448dc" TargetMode="External"/><Relationship Id="rId55" Type="http://schemas.openxmlformats.org/officeDocument/2006/relationships/hyperlink" Target="https://m.edsoo.ru/f84456e2" TargetMode="External"/><Relationship Id="rId76" Type="http://schemas.openxmlformats.org/officeDocument/2006/relationships/hyperlink" Target="https://m.edsoo.ru/f84374ac" TargetMode="External"/><Relationship Id="rId97" Type="http://schemas.openxmlformats.org/officeDocument/2006/relationships/hyperlink" Target="https://m.edsoo.ru/f843bc28" TargetMode="External"/><Relationship Id="rId104" Type="http://schemas.openxmlformats.org/officeDocument/2006/relationships/hyperlink" Target="https://m.edsoo.ru/f843c42a" TargetMode="External"/><Relationship Id="rId120" Type="http://schemas.openxmlformats.org/officeDocument/2006/relationships/hyperlink" Target="https://m.edsoo.ru/f84419e8" TargetMode="External"/><Relationship Id="rId125" Type="http://schemas.openxmlformats.org/officeDocument/2006/relationships/hyperlink" Target="https://m.edsoo.ru/f84422b2" TargetMode="External"/><Relationship Id="rId141" Type="http://schemas.openxmlformats.org/officeDocument/2006/relationships/hyperlink" Target="https://m.edsoo.ru/f84400ac" TargetMode="External"/><Relationship Id="rId146" Type="http://schemas.openxmlformats.org/officeDocument/2006/relationships/hyperlink" Target="https://m.edsoo.ru/f8442cb2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9a86" TargetMode="External"/><Relationship Id="rId92" Type="http://schemas.openxmlformats.org/officeDocument/2006/relationships/hyperlink" Target="https://m.edsoo.ru/f843ae9a" TargetMode="External"/><Relationship Id="rId162" Type="http://schemas.openxmlformats.org/officeDocument/2006/relationships/hyperlink" Target="https://m.edsoo.ru/fa251ad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35af8" TargetMode="External"/><Relationship Id="rId24" Type="http://schemas.openxmlformats.org/officeDocument/2006/relationships/hyperlink" Target="https://m.edsoo.ru/f843617e" TargetMode="External"/><Relationship Id="rId40" Type="http://schemas.openxmlformats.org/officeDocument/2006/relationships/hyperlink" Target="https://m.edsoo.ru/f8439018" TargetMode="External"/><Relationship Id="rId45" Type="http://schemas.openxmlformats.org/officeDocument/2006/relationships/hyperlink" Target="https://m.edsoo.ru/f84391a8" TargetMode="External"/><Relationship Id="rId66" Type="http://schemas.openxmlformats.org/officeDocument/2006/relationships/hyperlink" Target="https://m.edsoo.ru/f84378da" TargetMode="External"/><Relationship Id="rId87" Type="http://schemas.openxmlformats.org/officeDocument/2006/relationships/hyperlink" Target="https://m.edsoo.ru/f843aabc" TargetMode="External"/><Relationship Id="rId110" Type="http://schemas.openxmlformats.org/officeDocument/2006/relationships/hyperlink" Target="https://m.edsoo.ru/f843cda8" TargetMode="External"/><Relationship Id="rId115" Type="http://schemas.openxmlformats.org/officeDocument/2006/relationships/hyperlink" Target="https://m.edsoo.ru/f84351f2" TargetMode="External"/><Relationship Id="rId131" Type="http://schemas.openxmlformats.org/officeDocument/2006/relationships/hyperlink" Target="https://m.edsoo.ru/f84402f0" TargetMode="External"/><Relationship Id="rId136" Type="http://schemas.openxmlformats.org/officeDocument/2006/relationships/hyperlink" Target="https://m.edsoo.ru/f844087c" TargetMode="External"/><Relationship Id="rId157" Type="http://schemas.openxmlformats.org/officeDocument/2006/relationships/hyperlink" Target="https://m.edsoo.ru/fa251956" TargetMode="External"/><Relationship Id="rId61" Type="http://schemas.openxmlformats.org/officeDocument/2006/relationships/hyperlink" Target="https://m.edsoo.ru/f843698a" TargetMode="External"/><Relationship Id="rId82" Type="http://schemas.openxmlformats.org/officeDocument/2006/relationships/hyperlink" Target="https://m.edsoo.ru/f843a67a" TargetMode="External"/><Relationship Id="rId152" Type="http://schemas.openxmlformats.org/officeDocument/2006/relationships/hyperlink" Target="https://m.edsoo.ru/f8439306" TargetMode="External"/><Relationship Id="rId19" Type="http://schemas.openxmlformats.org/officeDocument/2006/relationships/hyperlink" Target="https://m.edsoo.ru/f843565c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5c42" TargetMode="External"/><Relationship Id="rId35" Type="http://schemas.openxmlformats.org/officeDocument/2006/relationships/hyperlink" Target="https://m.edsoo.ru/f84359a4" TargetMode="External"/><Relationship Id="rId56" Type="http://schemas.openxmlformats.org/officeDocument/2006/relationships/hyperlink" Target="https://m.edsoo.ru/f84391a8" TargetMode="External"/><Relationship Id="rId77" Type="http://schemas.openxmlformats.org/officeDocument/2006/relationships/hyperlink" Target="https://m.edsoo.ru/f843a800" TargetMode="External"/><Relationship Id="rId100" Type="http://schemas.openxmlformats.org/officeDocument/2006/relationships/hyperlink" Target="https://m.edsoo.ru/f843c7c2" TargetMode="External"/><Relationship Id="rId105" Type="http://schemas.openxmlformats.org/officeDocument/2006/relationships/hyperlink" Target="https://m.edsoo.ru/f843f67a" TargetMode="External"/><Relationship Id="rId126" Type="http://schemas.openxmlformats.org/officeDocument/2006/relationships/hyperlink" Target="https://m.edsoo.ru/f8442dd4" TargetMode="External"/><Relationship Id="rId147" Type="http://schemas.openxmlformats.org/officeDocument/2006/relationships/hyperlink" Target="https://m.edsoo.ru/fa25110e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ada" TargetMode="External"/><Relationship Id="rId72" Type="http://schemas.openxmlformats.org/officeDocument/2006/relationships/hyperlink" Target="https://m.edsoo.ru/f8439ff4" TargetMode="External"/><Relationship Id="rId93" Type="http://schemas.openxmlformats.org/officeDocument/2006/relationships/hyperlink" Target="https://m.edsoo.ru/f843afda" TargetMode="External"/><Relationship Id="rId98" Type="http://schemas.openxmlformats.org/officeDocument/2006/relationships/hyperlink" Target="https://m.edsoo.ru/f843966c" TargetMode="External"/><Relationship Id="rId121" Type="http://schemas.openxmlformats.org/officeDocument/2006/relationships/hyperlink" Target="https://m.edsoo.ru/f8441d08" TargetMode="External"/><Relationship Id="rId142" Type="http://schemas.openxmlformats.org/officeDocument/2006/relationships/hyperlink" Target="https://m.edsoo.ru/f843db72" TargetMode="External"/><Relationship Id="rId163" Type="http://schemas.openxmlformats.org/officeDocument/2006/relationships/hyperlink" Target="https://m.edsoo.ru/fa251d4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37a56" TargetMode="External"/><Relationship Id="rId46" Type="http://schemas.openxmlformats.org/officeDocument/2006/relationships/hyperlink" Target="https://m.edsoo.ru/f84391a8" TargetMode="External"/><Relationship Id="rId67" Type="http://schemas.openxmlformats.org/officeDocument/2006/relationships/hyperlink" Target="https://m.edsoo.ru/f84383ca" TargetMode="External"/><Relationship Id="rId116" Type="http://schemas.openxmlformats.org/officeDocument/2006/relationships/hyperlink" Target="https://m.edsoo.ru/f843d6f4" TargetMode="External"/><Relationship Id="rId137" Type="http://schemas.openxmlformats.org/officeDocument/2006/relationships/hyperlink" Target="https://m.edsoo.ru/f8440a2a" TargetMode="External"/><Relationship Id="rId158" Type="http://schemas.openxmlformats.org/officeDocument/2006/relationships/hyperlink" Target="https://m.edsoo.ru/f8442a6e" TargetMode="External"/><Relationship Id="rId20" Type="http://schemas.openxmlformats.org/officeDocument/2006/relationships/hyperlink" Target="https://m.edsoo.ru/f843565c" TargetMode="External"/><Relationship Id="rId41" Type="http://schemas.openxmlformats.org/officeDocument/2006/relationships/hyperlink" Target="https://m.edsoo.ru/f8427ef8" TargetMode="External"/><Relationship Id="rId62" Type="http://schemas.openxmlformats.org/officeDocument/2006/relationships/hyperlink" Target="https://m.edsoo.ru/f8436b10" TargetMode="External"/><Relationship Id="rId83" Type="http://schemas.openxmlformats.org/officeDocument/2006/relationships/hyperlink" Target="https://m.edsoo.ru/f843a95e" TargetMode="External"/><Relationship Id="rId88" Type="http://schemas.openxmlformats.org/officeDocument/2006/relationships/hyperlink" Target="https://m.edsoo.ru/f843a152" TargetMode="External"/><Relationship Id="rId111" Type="http://schemas.openxmlformats.org/officeDocument/2006/relationships/hyperlink" Target="https://m.edsoo.ru/f843cefc" TargetMode="External"/><Relationship Id="rId132" Type="http://schemas.openxmlformats.org/officeDocument/2006/relationships/hyperlink" Target="https://m.edsoo.ru/f8440408" TargetMode="External"/><Relationship Id="rId153" Type="http://schemas.openxmlformats.org/officeDocument/2006/relationships/hyperlink" Target="https://m.edsoo.ru/f84418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53</Pages>
  <Words>11441</Words>
  <Characters>65217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2023-10-19T07:57:00Z</cp:lastPrinted>
  <dcterms:created xsi:type="dcterms:W3CDTF">2023-09-02T15:09:00Z</dcterms:created>
  <dcterms:modified xsi:type="dcterms:W3CDTF">2023-10-19T07:57:00Z</dcterms:modified>
</cp:coreProperties>
</file>